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EC7D" w14:textId="77777777" w:rsidR="00BF722E" w:rsidRPr="00CA6DCF" w:rsidRDefault="00BF722E" w:rsidP="00BF722E">
      <w:pPr>
        <w:shd w:val="clear" w:color="auto" w:fill="FFFFFF"/>
        <w:spacing w:line="312" w:lineRule="atLeast"/>
        <w:ind w:right="480"/>
        <w:jc w:val="center"/>
        <w:outlineLvl w:val="2"/>
        <w:rPr>
          <w:rFonts w:ascii="Arial" w:eastAsia="Times New Roman" w:hAnsi="Arial" w:cs="Arial"/>
          <w:b/>
          <w:color w:val="FF0000"/>
          <w:sz w:val="96"/>
          <w:szCs w:val="96"/>
          <w:u w:val="single"/>
          <w:lang w:val="en-CA" w:eastAsia="en-CA"/>
        </w:rPr>
      </w:pPr>
      <w:r w:rsidRPr="00CA6DCF">
        <w:rPr>
          <w:rFonts w:ascii="Arial" w:eastAsia="Times New Roman" w:hAnsi="Arial" w:cs="Arial"/>
          <w:b/>
          <w:color w:val="FF0000"/>
          <w:sz w:val="96"/>
          <w:szCs w:val="96"/>
          <w:u w:val="single"/>
          <w:lang w:val="en-CA" w:eastAsia="en-CA"/>
        </w:rPr>
        <w:t xml:space="preserve">Metro West Force </w:t>
      </w:r>
      <w:r w:rsidR="00CA6DCF">
        <w:rPr>
          <w:rFonts w:ascii="Arial" w:eastAsia="Times New Roman" w:hAnsi="Arial" w:cs="Arial"/>
          <w:b/>
          <w:color w:val="FF0000"/>
          <w:sz w:val="96"/>
          <w:szCs w:val="96"/>
          <w:u w:val="single"/>
          <w:lang w:val="en-CA" w:eastAsia="en-CA"/>
        </w:rPr>
        <w:t>Female Hockey Association</w:t>
      </w:r>
    </w:p>
    <w:p w14:paraId="23AB3B13" w14:textId="77777777" w:rsidR="00BF722E" w:rsidRDefault="00BF722E" w:rsidP="00BF722E">
      <w:pPr>
        <w:shd w:val="clear" w:color="auto" w:fill="FFFFFF"/>
        <w:jc w:val="center"/>
        <w:rPr>
          <w:rFonts w:ascii="Arial" w:eastAsia="Times New Roman" w:hAnsi="Arial" w:cs="Arial"/>
          <w:color w:val="000000"/>
          <w:sz w:val="96"/>
          <w:szCs w:val="96"/>
          <w:lang w:val="en-CA" w:eastAsia="en-CA"/>
        </w:rPr>
      </w:pPr>
    </w:p>
    <w:p w14:paraId="7B05FC33" w14:textId="77777777" w:rsidR="00CA6DCF" w:rsidRPr="00CA6DCF" w:rsidRDefault="00CA6DCF" w:rsidP="00BF722E">
      <w:pPr>
        <w:shd w:val="clear" w:color="auto" w:fill="FFFFFF"/>
        <w:jc w:val="center"/>
        <w:rPr>
          <w:rFonts w:ascii="Arial" w:eastAsia="Times New Roman" w:hAnsi="Arial" w:cs="Arial"/>
          <w:color w:val="000000"/>
          <w:sz w:val="96"/>
          <w:szCs w:val="96"/>
          <w:lang w:val="en-CA" w:eastAsia="en-CA"/>
        </w:rPr>
      </w:pPr>
    </w:p>
    <w:p w14:paraId="2FA9287D" w14:textId="77777777" w:rsidR="00CA6DCF" w:rsidRDefault="00CA6DCF" w:rsidP="00BF722E">
      <w:pPr>
        <w:shd w:val="clear" w:color="auto" w:fill="FFFFFF"/>
        <w:spacing w:after="120" w:line="312" w:lineRule="atLeast"/>
        <w:jc w:val="center"/>
        <w:outlineLvl w:val="2"/>
        <w:rPr>
          <w:rFonts w:ascii="Arial" w:eastAsia="Times New Roman" w:hAnsi="Arial" w:cs="Arial"/>
          <w:color w:val="232323"/>
          <w:sz w:val="96"/>
          <w:szCs w:val="96"/>
          <w:lang w:val="en-CA" w:eastAsia="en-CA"/>
        </w:rPr>
      </w:pPr>
      <w:r>
        <w:rPr>
          <w:rFonts w:ascii="Arial" w:eastAsia="Times New Roman" w:hAnsi="Arial" w:cs="Arial"/>
          <w:color w:val="232323"/>
          <w:sz w:val="96"/>
          <w:szCs w:val="96"/>
          <w:lang w:val="en-CA" w:eastAsia="en-CA"/>
        </w:rPr>
        <w:t xml:space="preserve">Evaluation </w:t>
      </w:r>
    </w:p>
    <w:p w14:paraId="078315E9" w14:textId="77777777" w:rsidR="00BF722E" w:rsidRDefault="00CA6DCF" w:rsidP="00BF722E">
      <w:pPr>
        <w:shd w:val="clear" w:color="auto" w:fill="FFFFFF"/>
        <w:spacing w:after="120" w:line="312" w:lineRule="atLeast"/>
        <w:jc w:val="center"/>
        <w:outlineLvl w:val="2"/>
        <w:rPr>
          <w:rFonts w:ascii="Arial" w:eastAsia="Times New Roman" w:hAnsi="Arial" w:cs="Arial"/>
          <w:color w:val="232323"/>
          <w:sz w:val="96"/>
          <w:szCs w:val="96"/>
          <w:lang w:val="en-CA" w:eastAsia="en-CA"/>
        </w:rPr>
      </w:pPr>
      <w:r>
        <w:rPr>
          <w:rFonts w:ascii="Arial" w:eastAsia="Times New Roman" w:hAnsi="Arial" w:cs="Arial"/>
          <w:color w:val="232323"/>
          <w:sz w:val="96"/>
          <w:szCs w:val="96"/>
          <w:lang w:val="en-CA" w:eastAsia="en-CA"/>
        </w:rPr>
        <w:t>Process</w:t>
      </w:r>
    </w:p>
    <w:p w14:paraId="4AEC3E98" w14:textId="77777777" w:rsidR="00CA6DCF" w:rsidRDefault="00CA6DCF" w:rsidP="00BF722E">
      <w:pPr>
        <w:shd w:val="clear" w:color="auto" w:fill="FFFFFF"/>
        <w:spacing w:after="120" w:line="312" w:lineRule="atLeast"/>
        <w:jc w:val="center"/>
        <w:outlineLvl w:val="2"/>
        <w:rPr>
          <w:rFonts w:ascii="Arial" w:eastAsia="Times New Roman" w:hAnsi="Arial" w:cs="Arial"/>
          <w:color w:val="232323"/>
          <w:sz w:val="96"/>
          <w:szCs w:val="96"/>
          <w:lang w:val="en-CA" w:eastAsia="en-CA"/>
        </w:rPr>
      </w:pPr>
    </w:p>
    <w:p w14:paraId="642A3AD6" w14:textId="77777777" w:rsidR="00CA6DCF" w:rsidRDefault="00CA6DCF" w:rsidP="00BF722E">
      <w:pPr>
        <w:shd w:val="clear" w:color="auto" w:fill="FFFFFF"/>
        <w:spacing w:after="120" w:line="312" w:lineRule="atLeast"/>
        <w:jc w:val="center"/>
        <w:outlineLvl w:val="2"/>
        <w:rPr>
          <w:rFonts w:ascii="Arial" w:eastAsia="Times New Roman" w:hAnsi="Arial" w:cs="Arial"/>
          <w:color w:val="232323"/>
          <w:sz w:val="96"/>
          <w:szCs w:val="96"/>
          <w:lang w:val="en-CA" w:eastAsia="en-CA"/>
        </w:rPr>
      </w:pPr>
    </w:p>
    <w:p w14:paraId="432019FB" w14:textId="77777777" w:rsidR="00CA6DCF" w:rsidRDefault="00CA6DCF" w:rsidP="00BF722E">
      <w:pPr>
        <w:shd w:val="clear" w:color="auto" w:fill="FFFFFF"/>
        <w:spacing w:after="120" w:line="312" w:lineRule="atLeast"/>
        <w:jc w:val="center"/>
        <w:outlineLvl w:val="2"/>
        <w:rPr>
          <w:rFonts w:ascii="Arial" w:eastAsia="Times New Roman" w:hAnsi="Arial" w:cs="Arial"/>
          <w:color w:val="232323"/>
          <w:sz w:val="96"/>
          <w:szCs w:val="96"/>
          <w:lang w:val="en-CA" w:eastAsia="en-CA"/>
        </w:rPr>
      </w:pPr>
    </w:p>
    <w:p w14:paraId="41917DC9" w14:textId="77777777" w:rsidR="00CA6DCF" w:rsidRDefault="00CA6DCF" w:rsidP="00BF722E">
      <w:pPr>
        <w:shd w:val="clear" w:color="auto" w:fill="FFFFFF"/>
        <w:spacing w:after="120" w:line="312" w:lineRule="atLeast"/>
        <w:jc w:val="center"/>
        <w:outlineLvl w:val="2"/>
        <w:rPr>
          <w:rFonts w:ascii="Arial" w:eastAsia="Times New Roman" w:hAnsi="Arial" w:cs="Arial"/>
          <w:color w:val="232323"/>
          <w:sz w:val="96"/>
          <w:szCs w:val="96"/>
          <w:lang w:val="en-CA" w:eastAsia="en-CA"/>
        </w:rPr>
      </w:pPr>
    </w:p>
    <w:p w14:paraId="05936C6D" w14:textId="77777777" w:rsidR="00170850" w:rsidRDefault="00BF722E" w:rsidP="00BF722E">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lastRenderedPageBreak/>
        <w:t xml:space="preserve">The Metro West Force Hockey Association wants the entire </w:t>
      </w:r>
      <w:r w:rsidR="00054A28" w:rsidRPr="00054A28">
        <w:rPr>
          <w:rFonts w:ascii="Arial" w:eastAsia="Times New Roman" w:hAnsi="Arial" w:cs="Arial"/>
          <w:bCs/>
          <w:color w:val="000000"/>
          <w:sz w:val="22"/>
          <w:lang w:val="en-CA" w:eastAsia="en-CA"/>
        </w:rPr>
        <w:t>evaluation</w:t>
      </w:r>
      <w:r w:rsidRPr="00DE7105">
        <w:rPr>
          <w:rFonts w:ascii="Arial" w:eastAsia="Times New Roman" w:hAnsi="Arial" w:cs="Arial"/>
          <w:color w:val="000000"/>
          <w:sz w:val="22"/>
          <w:lang w:val="en-CA" w:eastAsia="en-CA"/>
        </w:rPr>
        <w:t xml:space="preserve"> process to be a positive experience for everyone involved.  It can be a stressful time for players and families so please become familiar with the information below, as we hope it will answer most of your questions.</w:t>
      </w:r>
      <w:r w:rsidRPr="00DE7105">
        <w:rPr>
          <w:rFonts w:ascii="Arial" w:eastAsia="Times New Roman" w:hAnsi="Arial" w:cs="Arial"/>
          <w:color w:val="000000"/>
          <w:sz w:val="22"/>
          <w:lang w:val="en-CA" w:eastAsia="en-CA"/>
        </w:rPr>
        <w:br/>
      </w:r>
      <w:r w:rsidRPr="00DE7105">
        <w:rPr>
          <w:rFonts w:ascii="Arial" w:eastAsia="Times New Roman" w:hAnsi="Arial" w:cs="Arial"/>
          <w:color w:val="000000"/>
          <w:sz w:val="22"/>
          <w:lang w:val="en-CA" w:eastAsia="en-CA"/>
        </w:rPr>
        <w:br/>
        <w:t>Metro West offers three levels of Hockey "AAA", "AA", "A" and "C" With three different levels of hockey, it is imperative for families to prepare for all possible</w:t>
      </w:r>
      <w:r w:rsidR="00DE7105">
        <w:rPr>
          <w:rFonts w:ascii="Arial" w:eastAsia="Times New Roman" w:hAnsi="Arial" w:cs="Arial"/>
          <w:color w:val="000000"/>
          <w:sz w:val="22"/>
          <w:lang w:val="en-CA" w:eastAsia="en-CA"/>
        </w:rPr>
        <w:t xml:space="preserve"> </w:t>
      </w:r>
      <w:r w:rsidRPr="00DE7105">
        <w:rPr>
          <w:rFonts w:ascii="Arial" w:eastAsia="Times New Roman" w:hAnsi="Arial" w:cs="Arial"/>
          <w:color w:val="000000"/>
          <w:sz w:val="22"/>
          <w:lang w:val="en-CA" w:eastAsia="en-CA"/>
        </w:rPr>
        <w:t>outcomes.  Building unrealistic expectations prior to the process can have undesirable effects and spoil what could be a positive year for the player.</w:t>
      </w:r>
    </w:p>
    <w:p w14:paraId="03B3545D" w14:textId="77777777" w:rsidR="00DE7105" w:rsidRDefault="00DE7105" w:rsidP="00BF722E">
      <w:pPr>
        <w:shd w:val="clear" w:color="auto" w:fill="FFFFFF"/>
        <w:spacing w:line="432" w:lineRule="atLeast"/>
        <w:rPr>
          <w:rFonts w:ascii="Arial" w:eastAsia="Times New Roman" w:hAnsi="Arial" w:cs="Arial"/>
          <w:color w:val="000000"/>
          <w:sz w:val="22"/>
          <w:lang w:val="en-CA" w:eastAsia="en-CA"/>
        </w:rPr>
      </w:pPr>
    </w:p>
    <w:p w14:paraId="11B82132" w14:textId="77777777" w:rsidR="00DE7105" w:rsidRPr="00DE7105" w:rsidRDefault="00DE7105" w:rsidP="00DE7105">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b/>
          <w:bCs/>
          <w:color w:val="000000"/>
          <w:sz w:val="22"/>
          <w:lang w:val="en-CA" w:eastAsia="en-CA"/>
        </w:rPr>
        <w:t>To ensure the process runs as smoothly as possible, the following procedures MUST be adhered to:</w:t>
      </w:r>
    </w:p>
    <w:p w14:paraId="5FDE317C" w14:textId="77777777" w:rsidR="00DE7105" w:rsidRPr="00DE7105" w:rsidRDefault="00DE7105" w:rsidP="00DE7105">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 xml:space="preserve">Any inquiries during and after the </w:t>
      </w:r>
      <w:r w:rsidR="00054A28" w:rsidRPr="00054A28">
        <w:rPr>
          <w:rFonts w:ascii="Arial" w:eastAsia="Times New Roman" w:hAnsi="Arial" w:cs="Arial"/>
          <w:bCs/>
          <w:color w:val="000000"/>
          <w:sz w:val="22"/>
          <w:lang w:val="en-CA" w:eastAsia="en-CA"/>
        </w:rPr>
        <w:t>evaluations</w:t>
      </w:r>
      <w:r w:rsidRPr="00DE7105">
        <w:rPr>
          <w:rFonts w:ascii="Arial" w:eastAsia="Times New Roman" w:hAnsi="Arial" w:cs="Arial"/>
          <w:color w:val="000000"/>
          <w:sz w:val="22"/>
          <w:lang w:val="en-CA" w:eastAsia="en-CA"/>
        </w:rPr>
        <w:t xml:space="preserve"> must be addressed to the MWF VP of </w:t>
      </w:r>
      <w:r>
        <w:rPr>
          <w:rFonts w:ascii="Arial" w:eastAsia="Times New Roman" w:hAnsi="Arial" w:cs="Arial"/>
          <w:color w:val="000000"/>
          <w:sz w:val="22"/>
          <w:lang w:val="en-CA" w:eastAsia="en-CA"/>
        </w:rPr>
        <w:t>Hockey Standards</w:t>
      </w:r>
      <w:r w:rsidRPr="00DE7105">
        <w:rPr>
          <w:rFonts w:ascii="Arial" w:eastAsia="Times New Roman" w:hAnsi="Arial" w:cs="Arial"/>
          <w:color w:val="000000"/>
          <w:sz w:val="22"/>
          <w:lang w:val="en-CA" w:eastAsia="en-CA"/>
        </w:rPr>
        <w:t xml:space="preserve"> (contact info below). No other coach, evaluator, assistant or executive member will entertain any issues relating to individual players. </w:t>
      </w:r>
      <w:r w:rsidRPr="00DE7105">
        <w:rPr>
          <w:rFonts w:ascii="Arial" w:eastAsia="Times New Roman" w:hAnsi="Arial" w:cs="Arial"/>
          <w:b/>
          <w:bCs/>
          <w:color w:val="000000"/>
          <w:sz w:val="22"/>
          <w:lang w:val="en-CA" w:eastAsia="en-CA"/>
        </w:rPr>
        <w:t xml:space="preserve">No phone calls or emails will be accepted until 24 hours have passed from the time of the placement posting. Should you call or email regarding placement of your child within the </w:t>
      </w:r>
      <w:r w:rsidR="00CA6DCF" w:rsidRPr="00DE7105">
        <w:rPr>
          <w:rFonts w:ascii="Arial" w:eastAsia="Times New Roman" w:hAnsi="Arial" w:cs="Arial"/>
          <w:b/>
          <w:bCs/>
          <w:color w:val="000000"/>
          <w:sz w:val="22"/>
          <w:lang w:val="en-CA" w:eastAsia="en-CA"/>
        </w:rPr>
        <w:t>24-hour</w:t>
      </w:r>
      <w:r w:rsidRPr="00DE7105">
        <w:rPr>
          <w:rFonts w:ascii="Arial" w:eastAsia="Times New Roman" w:hAnsi="Arial" w:cs="Arial"/>
          <w:b/>
          <w:bCs/>
          <w:color w:val="000000"/>
          <w:sz w:val="22"/>
          <w:lang w:val="en-CA" w:eastAsia="en-CA"/>
        </w:rPr>
        <w:t xml:space="preserve"> period, your inquiry will not be heard.</w:t>
      </w:r>
    </w:p>
    <w:p w14:paraId="6A1D5655" w14:textId="77777777" w:rsidR="00DE7105" w:rsidRPr="00DE7105" w:rsidRDefault="00DE7105" w:rsidP="00DE7105">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 xml:space="preserve">If the </w:t>
      </w:r>
      <w:r w:rsidR="00892D72">
        <w:rPr>
          <w:rFonts w:ascii="Arial" w:eastAsia="Times New Roman" w:hAnsi="Arial" w:cs="Arial"/>
          <w:color w:val="000000"/>
          <w:sz w:val="22"/>
          <w:lang w:val="en-CA" w:eastAsia="en-CA"/>
        </w:rPr>
        <w:t>evaluation committee</w:t>
      </w:r>
      <w:r w:rsidRPr="00DE7105">
        <w:rPr>
          <w:rFonts w:ascii="Arial" w:eastAsia="Times New Roman" w:hAnsi="Arial" w:cs="Arial"/>
          <w:color w:val="000000"/>
          <w:sz w:val="22"/>
          <w:lang w:val="en-CA" w:eastAsia="en-CA"/>
        </w:rPr>
        <w:t xml:space="preserve"> feels the matter needs further review, he/she will then consult with Metro West Executive. In extreme cases, the </w:t>
      </w:r>
      <w:r w:rsidR="00892D72" w:rsidRPr="00DE7105">
        <w:rPr>
          <w:rFonts w:ascii="Arial" w:eastAsia="Times New Roman" w:hAnsi="Arial" w:cs="Arial"/>
          <w:color w:val="000000"/>
          <w:sz w:val="22"/>
          <w:lang w:val="en-CA" w:eastAsia="en-CA"/>
        </w:rPr>
        <w:t xml:space="preserve">matter </w:t>
      </w:r>
      <w:r w:rsidR="00892D72">
        <w:rPr>
          <w:rFonts w:ascii="Arial" w:eastAsia="Times New Roman" w:hAnsi="Arial" w:cs="Arial"/>
          <w:color w:val="000000"/>
          <w:sz w:val="22"/>
          <w:lang w:val="en-CA" w:eastAsia="en-CA"/>
        </w:rPr>
        <w:t>may</w:t>
      </w:r>
      <w:r w:rsidRPr="00DE7105">
        <w:rPr>
          <w:rFonts w:ascii="Arial" w:eastAsia="Times New Roman" w:hAnsi="Arial" w:cs="Arial"/>
          <w:color w:val="000000"/>
          <w:sz w:val="22"/>
          <w:lang w:val="en-CA" w:eastAsia="en-CA"/>
        </w:rPr>
        <w:t xml:space="preserve"> be referred to members of Hockey Nova Scotia for advice prior to final decision by the Metro West </w:t>
      </w:r>
      <w:r w:rsidR="00CA6DCF">
        <w:rPr>
          <w:rFonts w:ascii="Arial" w:eastAsia="Times New Roman" w:hAnsi="Arial" w:cs="Arial"/>
          <w:color w:val="000000"/>
          <w:sz w:val="22"/>
          <w:lang w:val="en-CA" w:eastAsia="en-CA"/>
        </w:rPr>
        <w:t>President</w:t>
      </w:r>
      <w:r w:rsidRPr="00DE7105">
        <w:rPr>
          <w:rFonts w:ascii="Arial" w:eastAsia="Times New Roman" w:hAnsi="Arial" w:cs="Arial"/>
          <w:color w:val="000000"/>
          <w:sz w:val="22"/>
          <w:lang w:val="en-CA" w:eastAsia="en-CA"/>
        </w:rPr>
        <w:t xml:space="preserve">.  There will be no opportunity for individual player feedback on </w:t>
      </w:r>
      <w:r w:rsidR="00054A28" w:rsidRPr="00054A28">
        <w:rPr>
          <w:rFonts w:ascii="Arial" w:eastAsia="Times New Roman" w:hAnsi="Arial" w:cs="Arial"/>
          <w:bCs/>
          <w:color w:val="000000"/>
          <w:sz w:val="22"/>
          <w:lang w:val="en-CA" w:eastAsia="en-CA"/>
        </w:rPr>
        <w:t>evaluation</w:t>
      </w:r>
      <w:r w:rsidR="00054A28" w:rsidRPr="00DE7105">
        <w:rPr>
          <w:rFonts w:ascii="Arial" w:eastAsia="Times New Roman" w:hAnsi="Arial" w:cs="Arial"/>
          <w:color w:val="000000"/>
          <w:sz w:val="22"/>
          <w:lang w:val="en-CA" w:eastAsia="en-CA"/>
        </w:rPr>
        <w:t xml:space="preserve"> </w:t>
      </w:r>
      <w:r w:rsidRPr="00DE7105">
        <w:rPr>
          <w:rFonts w:ascii="Arial" w:eastAsia="Times New Roman" w:hAnsi="Arial" w:cs="Arial"/>
          <w:color w:val="000000"/>
          <w:sz w:val="22"/>
          <w:lang w:val="en-CA" w:eastAsia="en-CA"/>
        </w:rPr>
        <w:t>scores during or after the process.</w:t>
      </w:r>
      <w:r w:rsidRPr="00DE7105">
        <w:rPr>
          <w:rFonts w:ascii="Arial" w:eastAsia="Times New Roman" w:hAnsi="Arial" w:cs="Arial"/>
          <w:color w:val="000000"/>
          <w:sz w:val="22"/>
          <w:lang w:val="en-CA" w:eastAsia="en-CA"/>
        </w:rPr>
        <w:br/>
        <w:t xml:space="preserve">Harassing or threatening calls/e-mails will not be tolerated.  They will be reported to the Metro West Executive Committee and action will be taken immediately. Hundreds of hours have been dedicated by volunteers </w:t>
      </w:r>
      <w:r w:rsidR="00CA6DCF">
        <w:rPr>
          <w:rFonts w:ascii="Arial" w:eastAsia="Times New Roman" w:hAnsi="Arial" w:cs="Arial"/>
          <w:color w:val="000000"/>
          <w:sz w:val="22"/>
          <w:lang w:val="en-CA" w:eastAsia="en-CA"/>
        </w:rPr>
        <w:t xml:space="preserve">and outside professionals </w:t>
      </w:r>
      <w:r w:rsidRPr="00DE7105">
        <w:rPr>
          <w:rFonts w:ascii="Arial" w:eastAsia="Times New Roman" w:hAnsi="Arial" w:cs="Arial"/>
          <w:color w:val="000000"/>
          <w:sz w:val="22"/>
          <w:lang w:val="en-CA" w:eastAsia="en-CA"/>
        </w:rPr>
        <w:t>to provide a fair process to place players on the Metro West Force teams.  Please respect their time and feel free to thank them for providing the opportunity to ice competitive teams and develop young athletes.</w:t>
      </w:r>
      <w:r w:rsidRPr="00DE7105">
        <w:rPr>
          <w:rFonts w:ascii="Arial" w:eastAsia="Times New Roman" w:hAnsi="Arial" w:cs="Arial"/>
          <w:color w:val="000000"/>
          <w:sz w:val="22"/>
          <w:lang w:val="en-CA" w:eastAsia="en-CA"/>
        </w:rPr>
        <w:br/>
      </w:r>
      <w:r w:rsidRPr="00DE7105">
        <w:rPr>
          <w:rFonts w:ascii="Arial" w:eastAsia="Times New Roman" w:hAnsi="Arial" w:cs="Arial"/>
          <w:color w:val="000000"/>
          <w:sz w:val="22"/>
          <w:lang w:val="en-CA" w:eastAsia="en-CA"/>
        </w:rPr>
        <w:br/>
      </w:r>
      <w:r w:rsidRPr="00DE7105">
        <w:rPr>
          <w:rFonts w:ascii="Arial" w:eastAsia="Times New Roman" w:hAnsi="Arial" w:cs="Arial"/>
          <w:b/>
          <w:bCs/>
          <w:color w:val="000000"/>
          <w:sz w:val="22"/>
          <w:lang w:val="en-CA" w:eastAsia="en-CA"/>
        </w:rPr>
        <w:t xml:space="preserve">It is the player’s responsibility to check the website for his/her next scheduled </w:t>
      </w:r>
      <w:r w:rsidR="00054A28" w:rsidRPr="00054A28">
        <w:rPr>
          <w:rFonts w:ascii="Arial" w:eastAsia="Times New Roman" w:hAnsi="Arial" w:cs="Arial"/>
          <w:bCs/>
          <w:color w:val="000000"/>
          <w:sz w:val="22"/>
          <w:lang w:val="en-CA" w:eastAsia="en-CA"/>
        </w:rPr>
        <w:t>evaluation</w:t>
      </w:r>
      <w:r w:rsidRPr="00DE7105">
        <w:rPr>
          <w:rFonts w:ascii="Arial" w:eastAsia="Times New Roman" w:hAnsi="Arial" w:cs="Arial"/>
          <w:b/>
          <w:bCs/>
          <w:color w:val="000000"/>
          <w:sz w:val="22"/>
          <w:lang w:val="en-CA" w:eastAsia="en-CA"/>
        </w:rPr>
        <w:t xml:space="preserve"> session.  </w:t>
      </w:r>
      <w:r w:rsidRPr="00DE7105">
        <w:rPr>
          <w:rFonts w:ascii="Arial" w:eastAsia="Times New Roman" w:hAnsi="Arial" w:cs="Arial"/>
          <w:color w:val="000000"/>
          <w:sz w:val="22"/>
          <w:lang w:val="en-CA" w:eastAsia="en-CA"/>
        </w:rPr>
        <w:t xml:space="preserve">All information will be posted on the website. We will attempt to provide all players at </w:t>
      </w:r>
      <w:r w:rsidRPr="00DE7105">
        <w:rPr>
          <w:rFonts w:ascii="Arial" w:eastAsia="Times New Roman" w:hAnsi="Arial" w:cs="Arial"/>
          <w:color w:val="000000"/>
          <w:sz w:val="22"/>
          <w:lang w:val="en-CA" w:eastAsia="en-CA"/>
        </w:rPr>
        <w:lastRenderedPageBreak/>
        <w:t>least 24 hours advance notice of their next ice session; however, this may not always be possible.</w:t>
      </w:r>
    </w:p>
    <w:p w14:paraId="0285F77D" w14:textId="77777777" w:rsidR="00170850" w:rsidRPr="00DE7105" w:rsidRDefault="00170850" w:rsidP="00BF722E">
      <w:pPr>
        <w:shd w:val="clear" w:color="auto" w:fill="FFFFFF"/>
        <w:spacing w:line="432" w:lineRule="atLeast"/>
        <w:rPr>
          <w:rFonts w:ascii="Arial" w:eastAsia="Times New Roman" w:hAnsi="Arial" w:cs="Arial"/>
          <w:color w:val="000000"/>
          <w:sz w:val="22"/>
          <w:lang w:val="en-CA" w:eastAsia="en-CA"/>
        </w:rPr>
      </w:pPr>
    </w:p>
    <w:p w14:paraId="68742C82" w14:textId="77777777" w:rsidR="00170850" w:rsidRPr="004C5037" w:rsidRDefault="007301EB" w:rsidP="00170850">
      <w:pPr>
        <w:shd w:val="clear" w:color="auto" w:fill="FFFFFF"/>
        <w:spacing w:line="432" w:lineRule="atLeast"/>
        <w:rPr>
          <w:rFonts w:ascii="Arial" w:eastAsia="Times New Roman" w:hAnsi="Arial" w:cs="Arial"/>
          <w:b/>
          <w:color w:val="FF0000"/>
          <w:sz w:val="22"/>
          <w:u w:val="single"/>
          <w:lang w:val="en-CA" w:eastAsia="en-CA"/>
        </w:rPr>
      </w:pPr>
      <w:r w:rsidRPr="004C5037">
        <w:rPr>
          <w:rFonts w:ascii="Arial" w:eastAsia="Times New Roman" w:hAnsi="Arial" w:cs="Arial"/>
          <w:b/>
          <w:color w:val="FF0000"/>
          <w:sz w:val="22"/>
          <w:u w:val="single"/>
          <w:lang w:val="en-CA" w:eastAsia="en-CA"/>
        </w:rPr>
        <w:t>Evaluation Policy</w:t>
      </w:r>
    </w:p>
    <w:p w14:paraId="4BDC569D" w14:textId="77777777" w:rsidR="00170850" w:rsidRPr="00DE7105" w:rsidRDefault="00170850" w:rsidP="00170850">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1. A</w:t>
      </w:r>
      <w:r w:rsidR="00054A28">
        <w:rPr>
          <w:rFonts w:ascii="Arial" w:eastAsia="Times New Roman" w:hAnsi="Arial" w:cs="Arial"/>
          <w:color w:val="000000"/>
          <w:sz w:val="22"/>
          <w:lang w:val="en-CA" w:eastAsia="en-CA"/>
        </w:rPr>
        <w:t>n</w:t>
      </w:r>
      <w:r w:rsidRPr="00DE7105">
        <w:rPr>
          <w:rFonts w:ascii="Arial" w:eastAsia="Times New Roman" w:hAnsi="Arial" w:cs="Arial"/>
          <w:color w:val="000000"/>
          <w:sz w:val="22"/>
          <w:lang w:val="en-CA" w:eastAsia="en-CA"/>
        </w:rPr>
        <w:t xml:space="preserve"> </w:t>
      </w:r>
      <w:r w:rsidR="00054A28" w:rsidRPr="00054A28">
        <w:rPr>
          <w:rFonts w:ascii="Arial" w:eastAsia="Times New Roman" w:hAnsi="Arial" w:cs="Arial"/>
          <w:bCs/>
          <w:color w:val="000000"/>
          <w:sz w:val="22"/>
          <w:lang w:val="en-CA" w:eastAsia="en-CA"/>
        </w:rPr>
        <w:t>evaluation</w:t>
      </w:r>
      <w:r w:rsidR="00054A28" w:rsidRPr="00DE7105">
        <w:rPr>
          <w:rFonts w:ascii="Arial" w:eastAsia="Times New Roman" w:hAnsi="Arial" w:cs="Arial"/>
          <w:color w:val="000000"/>
          <w:sz w:val="22"/>
          <w:lang w:val="en-CA" w:eastAsia="en-CA"/>
        </w:rPr>
        <w:t xml:space="preserve"> </w:t>
      </w:r>
      <w:r w:rsidR="00054A28">
        <w:rPr>
          <w:rFonts w:ascii="Arial" w:eastAsia="Times New Roman" w:hAnsi="Arial" w:cs="Arial"/>
          <w:color w:val="000000"/>
          <w:sz w:val="22"/>
          <w:lang w:val="en-CA" w:eastAsia="en-CA"/>
        </w:rPr>
        <w:t>c</w:t>
      </w:r>
      <w:r w:rsidRPr="00DE7105">
        <w:rPr>
          <w:rFonts w:ascii="Arial" w:eastAsia="Times New Roman" w:hAnsi="Arial" w:cs="Arial"/>
          <w:color w:val="000000"/>
          <w:sz w:val="22"/>
          <w:lang w:val="en-CA" w:eastAsia="en-CA"/>
        </w:rPr>
        <w:t xml:space="preserve">ommittee, consisting of the following members, will be established each year and will organize and coordinate the Evaluation process for MWF. </w:t>
      </w:r>
      <w:r w:rsidR="00CA6DCF">
        <w:rPr>
          <w:rFonts w:ascii="Arial" w:eastAsia="Times New Roman" w:hAnsi="Arial" w:cs="Arial"/>
          <w:color w:val="000000"/>
          <w:sz w:val="22"/>
          <w:lang w:val="en-CA" w:eastAsia="en-CA"/>
        </w:rPr>
        <w:t xml:space="preserve">If </w:t>
      </w:r>
      <w:r w:rsidRPr="00DE7105">
        <w:rPr>
          <w:rFonts w:ascii="Arial" w:eastAsia="Times New Roman" w:hAnsi="Arial" w:cs="Arial"/>
          <w:color w:val="000000"/>
          <w:sz w:val="22"/>
          <w:lang w:val="en-CA" w:eastAsia="en-CA"/>
        </w:rPr>
        <w:t xml:space="preserve">one of these roles or positions </w:t>
      </w:r>
      <w:r w:rsidR="00CA6DCF">
        <w:rPr>
          <w:rFonts w:ascii="Arial" w:eastAsia="Times New Roman" w:hAnsi="Arial" w:cs="Arial"/>
          <w:color w:val="000000"/>
          <w:sz w:val="22"/>
          <w:lang w:val="en-CA" w:eastAsia="en-CA"/>
        </w:rPr>
        <w:t>can</w:t>
      </w:r>
      <w:r w:rsidRPr="00DE7105">
        <w:rPr>
          <w:rFonts w:ascii="Arial" w:eastAsia="Times New Roman" w:hAnsi="Arial" w:cs="Arial"/>
          <w:color w:val="000000"/>
          <w:sz w:val="22"/>
          <w:lang w:val="en-CA" w:eastAsia="en-CA"/>
        </w:rPr>
        <w:t xml:space="preserve">not be filled at the time the </w:t>
      </w:r>
      <w:r w:rsidR="00054A28" w:rsidRPr="00054A28">
        <w:rPr>
          <w:rFonts w:ascii="Arial" w:eastAsia="Times New Roman" w:hAnsi="Arial" w:cs="Arial"/>
          <w:bCs/>
          <w:color w:val="000000"/>
          <w:sz w:val="22"/>
          <w:lang w:val="en-CA" w:eastAsia="en-CA"/>
        </w:rPr>
        <w:t>valuation</w:t>
      </w:r>
      <w:r w:rsidR="00054A28">
        <w:rPr>
          <w:rFonts w:ascii="Arial" w:eastAsia="Times New Roman" w:hAnsi="Arial" w:cs="Arial"/>
          <w:color w:val="000000"/>
          <w:sz w:val="22"/>
          <w:lang w:val="en-CA" w:eastAsia="en-CA"/>
        </w:rPr>
        <w:t xml:space="preserve"> c</w:t>
      </w:r>
      <w:r w:rsidRPr="00DE7105">
        <w:rPr>
          <w:rFonts w:ascii="Arial" w:eastAsia="Times New Roman" w:hAnsi="Arial" w:cs="Arial"/>
          <w:color w:val="000000"/>
          <w:sz w:val="22"/>
          <w:lang w:val="en-CA" w:eastAsia="en-CA"/>
        </w:rPr>
        <w:t>ommittee is formed, the President may appoint any member in good standing to the Committee to replace a missing position.</w:t>
      </w:r>
    </w:p>
    <w:p w14:paraId="5EF39847" w14:textId="77777777" w:rsidR="00170850" w:rsidRPr="00DE7105" w:rsidRDefault="00170850" w:rsidP="00170850">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a. VP Hockey Standards</w:t>
      </w:r>
    </w:p>
    <w:p w14:paraId="4225D46D" w14:textId="77777777" w:rsidR="00170850" w:rsidRPr="00DE7105" w:rsidRDefault="00170850" w:rsidP="00170850">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b. VP Coaching</w:t>
      </w:r>
    </w:p>
    <w:p w14:paraId="4053445F" w14:textId="77777777" w:rsidR="004F170A" w:rsidRPr="00DE7105" w:rsidRDefault="004F170A" w:rsidP="00170850">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 xml:space="preserve">c- MWF </w:t>
      </w:r>
      <w:r w:rsidR="00892D72" w:rsidRPr="00DE7105">
        <w:rPr>
          <w:rFonts w:ascii="Arial" w:eastAsia="Times New Roman" w:hAnsi="Arial" w:cs="Arial"/>
          <w:color w:val="000000"/>
          <w:sz w:val="22"/>
          <w:lang w:val="en-CA" w:eastAsia="en-CA"/>
        </w:rPr>
        <w:t>Subcommittee</w:t>
      </w:r>
      <w:r w:rsidRPr="00DE7105">
        <w:rPr>
          <w:rFonts w:ascii="Arial" w:eastAsia="Times New Roman" w:hAnsi="Arial" w:cs="Arial"/>
          <w:color w:val="000000"/>
          <w:sz w:val="22"/>
          <w:lang w:val="en-CA" w:eastAsia="en-CA"/>
        </w:rPr>
        <w:t xml:space="preserve"> for evaluations</w:t>
      </w:r>
      <w:r w:rsidR="00892D72">
        <w:rPr>
          <w:rFonts w:ascii="Arial" w:eastAsia="Times New Roman" w:hAnsi="Arial" w:cs="Arial"/>
          <w:color w:val="000000"/>
          <w:sz w:val="22"/>
          <w:lang w:val="en-CA" w:eastAsia="en-CA"/>
        </w:rPr>
        <w:t xml:space="preserve"> (could be made up of different members)</w:t>
      </w:r>
    </w:p>
    <w:p w14:paraId="5572C421" w14:textId="77777777" w:rsidR="00170850" w:rsidRPr="00DE7105" w:rsidRDefault="00170850" w:rsidP="00170850">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c. MWF Admin Lead</w:t>
      </w:r>
    </w:p>
    <w:p w14:paraId="2EDB1B1A" w14:textId="77777777" w:rsidR="00170850" w:rsidRPr="00DE7105" w:rsidRDefault="00170850" w:rsidP="00170850">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d. Evaluation Leads</w:t>
      </w:r>
    </w:p>
    <w:p w14:paraId="26AB8A9D" w14:textId="77777777" w:rsidR="007301EB" w:rsidRPr="00DE7105" w:rsidRDefault="007301EB" w:rsidP="00170850">
      <w:pPr>
        <w:shd w:val="clear" w:color="auto" w:fill="FFFFFF"/>
        <w:spacing w:line="432" w:lineRule="atLeast"/>
        <w:rPr>
          <w:rFonts w:ascii="Arial" w:eastAsia="Times New Roman" w:hAnsi="Arial" w:cs="Arial"/>
          <w:color w:val="000000"/>
          <w:sz w:val="22"/>
          <w:lang w:val="en-CA" w:eastAsia="en-CA"/>
        </w:rPr>
      </w:pPr>
    </w:p>
    <w:p w14:paraId="1DF17E88" w14:textId="77777777" w:rsidR="004F170A" w:rsidRPr="00DE7105" w:rsidRDefault="00170850" w:rsidP="007301EB">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 xml:space="preserve">The sole purpose of the </w:t>
      </w:r>
      <w:r w:rsidR="00054A28" w:rsidRPr="00054A28">
        <w:rPr>
          <w:rFonts w:ascii="Arial" w:eastAsia="Times New Roman" w:hAnsi="Arial" w:cs="Arial"/>
          <w:bCs/>
          <w:color w:val="000000"/>
          <w:sz w:val="22"/>
          <w:lang w:val="en-CA" w:eastAsia="en-CA"/>
        </w:rPr>
        <w:t>evaluation</w:t>
      </w:r>
      <w:r w:rsidR="00054A28" w:rsidRPr="00DE7105">
        <w:rPr>
          <w:rFonts w:ascii="Arial" w:eastAsia="Times New Roman" w:hAnsi="Arial" w:cs="Arial"/>
          <w:color w:val="000000"/>
          <w:sz w:val="22"/>
          <w:lang w:val="en-CA" w:eastAsia="en-CA"/>
        </w:rPr>
        <w:t xml:space="preserve"> </w:t>
      </w:r>
      <w:r w:rsidR="00054A28">
        <w:rPr>
          <w:rFonts w:ascii="Arial" w:eastAsia="Times New Roman" w:hAnsi="Arial" w:cs="Arial"/>
          <w:color w:val="000000"/>
          <w:sz w:val="22"/>
          <w:lang w:val="en-CA" w:eastAsia="en-CA"/>
        </w:rPr>
        <w:t>c</w:t>
      </w:r>
      <w:r w:rsidRPr="00DE7105">
        <w:rPr>
          <w:rFonts w:ascii="Arial" w:eastAsia="Times New Roman" w:hAnsi="Arial" w:cs="Arial"/>
          <w:color w:val="000000"/>
          <w:sz w:val="22"/>
          <w:lang w:val="en-CA" w:eastAsia="en-CA"/>
        </w:rPr>
        <w:t>ommittee is to ensure the processes and procedures within this</w:t>
      </w:r>
      <w:r w:rsidR="007301EB" w:rsidRPr="00DE7105">
        <w:rPr>
          <w:rFonts w:ascii="Arial" w:eastAsia="Times New Roman" w:hAnsi="Arial" w:cs="Arial"/>
          <w:color w:val="000000"/>
          <w:sz w:val="22"/>
          <w:lang w:val="en-CA" w:eastAsia="en-CA"/>
        </w:rPr>
        <w:t xml:space="preserve"> </w:t>
      </w:r>
      <w:r w:rsidRPr="00DE7105">
        <w:rPr>
          <w:rFonts w:ascii="Arial" w:eastAsia="Times New Roman" w:hAnsi="Arial" w:cs="Arial"/>
          <w:color w:val="000000"/>
          <w:sz w:val="22"/>
          <w:lang w:val="en-CA" w:eastAsia="en-CA"/>
        </w:rPr>
        <w:t xml:space="preserve">document are followed. The </w:t>
      </w:r>
      <w:r w:rsidR="00054A28" w:rsidRPr="00054A28">
        <w:rPr>
          <w:rFonts w:ascii="Arial" w:eastAsia="Times New Roman" w:hAnsi="Arial" w:cs="Arial"/>
          <w:bCs/>
          <w:color w:val="000000"/>
          <w:sz w:val="22"/>
          <w:lang w:val="en-CA" w:eastAsia="en-CA"/>
        </w:rPr>
        <w:t>evaluation</w:t>
      </w:r>
      <w:r w:rsidR="00054A28" w:rsidRPr="00DE7105">
        <w:rPr>
          <w:rFonts w:ascii="Arial" w:eastAsia="Times New Roman" w:hAnsi="Arial" w:cs="Arial"/>
          <w:color w:val="000000"/>
          <w:sz w:val="22"/>
          <w:lang w:val="en-CA" w:eastAsia="en-CA"/>
        </w:rPr>
        <w:t xml:space="preserve"> </w:t>
      </w:r>
      <w:r w:rsidR="00054A28">
        <w:rPr>
          <w:rFonts w:ascii="Arial" w:eastAsia="Times New Roman" w:hAnsi="Arial" w:cs="Arial"/>
          <w:color w:val="000000"/>
          <w:sz w:val="22"/>
          <w:lang w:val="en-CA" w:eastAsia="en-CA"/>
        </w:rPr>
        <w:t>c</w:t>
      </w:r>
      <w:r w:rsidRPr="00DE7105">
        <w:rPr>
          <w:rFonts w:ascii="Arial" w:eastAsia="Times New Roman" w:hAnsi="Arial" w:cs="Arial"/>
          <w:color w:val="000000"/>
          <w:sz w:val="22"/>
          <w:lang w:val="en-CA" w:eastAsia="en-CA"/>
        </w:rPr>
        <w:t xml:space="preserve">ommittee will not be involved in the evaluation or </w:t>
      </w:r>
      <w:r w:rsidR="007301EB" w:rsidRPr="00DE7105">
        <w:rPr>
          <w:rFonts w:ascii="Arial" w:eastAsia="Times New Roman" w:hAnsi="Arial" w:cs="Arial"/>
          <w:color w:val="000000"/>
          <w:sz w:val="22"/>
          <w:lang w:val="en-CA" w:eastAsia="en-CA"/>
        </w:rPr>
        <w:t xml:space="preserve">the scoring process. This will be completed by all non- parent evaluators. </w:t>
      </w:r>
    </w:p>
    <w:p w14:paraId="548FE48C" w14:textId="77777777" w:rsidR="004F170A" w:rsidRPr="00DE7105" w:rsidRDefault="004F170A" w:rsidP="007301EB">
      <w:pPr>
        <w:shd w:val="clear" w:color="auto" w:fill="FFFFFF"/>
        <w:spacing w:line="432" w:lineRule="atLeast"/>
        <w:rPr>
          <w:rFonts w:ascii="Arial" w:eastAsia="Times New Roman" w:hAnsi="Arial" w:cs="Arial"/>
          <w:color w:val="000000"/>
          <w:sz w:val="22"/>
          <w:lang w:val="en-CA" w:eastAsia="en-CA"/>
        </w:rPr>
      </w:pPr>
    </w:p>
    <w:p w14:paraId="2F3FB117" w14:textId="77777777" w:rsidR="007301EB" w:rsidRPr="00DE7105" w:rsidRDefault="007301EB" w:rsidP="007301EB">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 xml:space="preserve">2. The </w:t>
      </w:r>
      <w:r w:rsidR="00054A28" w:rsidRPr="00054A28">
        <w:rPr>
          <w:rFonts w:ascii="Arial" w:eastAsia="Times New Roman" w:hAnsi="Arial" w:cs="Arial"/>
          <w:bCs/>
          <w:color w:val="000000"/>
          <w:sz w:val="22"/>
          <w:lang w:val="en-CA" w:eastAsia="en-CA"/>
        </w:rPr>
        <w:t>evaluation</w:t>
      </w:r>
      <w:r w:rsidR="00054A28" w:rsidRPr="00DE7105">
        <w:rPr>
          <w:rFonts w:ascii="Arial" w:eastAsia="Times New Roman" w:hAnsi="Arial" w:cs="Arial"/>
          <w:color w:val="000000"/>
          <w:sz w:val="22"/>
          <w:lang w:val="en-CA" w:eastAsia="en-CA"/>
        </w:rPr>
        <w:t xml:space="preserve"> </w:t>
      </w:r>
      <w:r w:rsidR="00054A28">
        <w:rPr>
          <w:rFonts w:ascii="Arial" w:eastAsia="Times New Roman" w:hAnsi="Arial" w:cs="Arial"/>
          <w:color w:val="000000"/>
          <w:sz w:val="22"/>
          <w:lang w:val="en-CA" w:eastAsia="en-CA"/>
        </w:rPr>
        <w:t>c</w:t>
      </w:r>
      <w:r w:rsidRPr="00DE7105">
        <w:rPr>
          <w:rFonts w:ascii="Arial" w:eastAsia="Times New Roman" w:hAnsi="Arial" w:cs="Arial"/>
          <w:color w:val="000000"/>
          <w:sz w:val="22"/>
          <w:lang w:val="en-CA" w:eastAsia="en-CA"/>
        </w:rPr>
        <w:t xml:space="preserve">ommittee will </w:t>
      </w:r>
      <w:r w:rsidR="004F170A" w:rsidRPr="00DE7105">
        <w:rPr>
          <w:rFonts w:ascii="Arial" w:eastAsia="Times New Roman" w:hAnsi="Arial" w:cs="Arial"/>
          <w:color w:val="000000"/>
          <w:sz w:val="22"/>
          <w:lang w:val="en-CA" w:eastAsia="en-CA"/>
        </w:rPr>
        <w:t>create</w:t>
      </w:r>
      <w:r w:rsidRPr="00DE7105">
        <w:rPr>
          <w:rFonts w:ascii="Arial" w:eastAsia="Times New Roman" w:hAnsi="Arial" w:cs="Arial"/>
          <w:color w:val="000000"/>
          <w:sz w:val="22"/>
          <w:lang w:val="en-CA" w:eastAsia="en-CA"/>
        </w:rPr>
        <w:t xml:space="preserve"> the</w:t>
      </w:r>
      <w:r w:rsidR="004F170A" w:rsidRPr="00DE7105">
        <w:rPr>
          <w:rFonts w:ascii="Arial" w:eastAsia="Times New Roman" w:hAnsi="Arial" w:cs="Arial"/>
          <w:color w:val="000000"/>
          <w:sz w:val="22"/>
          <w:lang w:val="en-CA" w:eastAsia="en-CA"/>
        </w:rPr>
        <w:t xml:space="preserve"> </w:t>
      </w:r>
      <w:r w:rsidRPr="00DE7105">
        <w:rPr>
          <w:rFonts w:ascii="Arial" w:eastAsia="Times New Roman" w:hAnsi="Arial" w:cs="Arial"/>
          <w:color w:val="000000"/>
          <w:sz w:val="22"/>
          <w:lang w:val="en-CA" w:eastAsia="en-CA"/>
        </w:rPr>
        <w:t xml:space="preserve">drills to be used for </w:t>
      </w:r>
      <w:r w:rsidR="00CA6DCF" w:rsidRPr="00DE7105">
        <w:rPr>
          <w:rFonts w:ascii="Arial" w:eastAsia="Times New Roman" w:hAnsi="Arial" w:cs="Arial"/>
          <w:color w:val="000000"/>
          <w:sz w:val="22"/>
          <w:lang w:val="en-CA" w:eastAsia="en-CA"/>
        </w:rPr>
        <w:t>player’s</w:t>
      </w:r>
      <w:r w:rsidRPr="00DE7105">
        <w:rPr>
          <w:rFonts w:ascii="Arial" w:eastAsia="Times New Roman" w:hAnsi="Arial" w:cs="Arial"/>
          <w:color w:val="000000"/>
          <w:sz w:val="22"/>
          <w:lang w:val="en-CA" w:eastAsia="en-CA"/>
        </w:rPr>
        <w:t xml:space="preserve"> evaluation. The drills used for player evaluations and standard </w:t>
      </w:r>
      <w:r w:rsidR="00CA6DCF" w:rsidRPr="00DE7105">
        <w:rPr>
          <w:rFonts w:ascii="Arial" w:eastAsia="Times New Roman" w:hAnsi="Arial" w:cs="Arial"/>
          <w:color w:val="000000"/>
          <w:sz w:val="22"/>
          <w:lang w:val="en-CA" w:eastAsia="en-CA"/>
        </w:rPr>
        <w:t>player evaluation</w:t>
      </w:r>
      <w:r w:rsidRPr="00DE7105">
        <w:rPr>
          <w:rFonts w:ascii="Arial" w:eastAsia="Times New Roman" w:hAnsi="Arial" w:cs="Arial"/>
          <w:color w:val="000000"/>
          <w:sz w:val="22"/>
          <w:lang w:val="en-CA" w:eastAsia="en-CA"/>
        </w:rPr>
        <w:t xml:space="preserve"> form will be documented and posted on the Team Selection section of the Association Website</w:t>
      </w:r>
      <w:r w:rsidR="00CA6DCF">
        <w:rPr>
          <w:rFonts w:ascii="Arial" w:eastAsia="Times New Roman" w:hAnsi="Arial" w:cs="Arial"/>
          <w:color w:val="000000"/>
          <w:sz w:val="22"/>
          <w:lang w:val="en-CA" w:eastAsia="en-CA"/>
        </w:rPr>
        <w:t xml:space="preserve"> </w:t>
      </w:r>
      <w:r w:rsidRPr="00DE7105">
        <w:rPr>
          <w:rFonts w:ascii="Arial" w:eastAsia="Times New Roman" w:hAnsi="Arial" w:cs="Arial"/>
          <w:color w:val="000000"/>
          <w:sz w:val="22"/>
          <w:lang w:val="en-CA" w:eastAsia="en-CA"/>
        </w:rPr>
        <w:t xml:space="preserve">at least </w:t>
      </w:r>
      <w:r w:rsidR="004F170A" w:rsidRPr="00DE7105">
        <w:rPr>
          <w:rFonts w:ascii="Arial" w:eastAsia="Times New Roman" w:hAnsi="Arial" w:cs="Arial"/>
          <w:color w:val="000000"/>
          <w:sz w:val="22"/>
          <w:lang w:val="en-CA" w:eastAsia="en-CA"/>
        </w:rPr>
        <w:t>five</w:t>
      </w:r>
      <w:r w:rsidRPr="00DE7105">
        <w:rPr>
          <w:rFonts w:ascii="Arial" w:eastAsia="Times New Roman" w:hAnsi="Arial" w:cs="Arial"/>
          <w:color w:val="000000"/>
          <w:sz w:val="22"/>
          <w:lang w:val="en-CA" w:eastAsia="en-CA"/>
        </w:rPr>
        <w:t xml:space="preserve"> (</w:t>
      </w:r>
      <w:r w:rsidR="004F170A" w:rsidRPr="00DE7105">
        <w:rPr>
          <w:rFonts w:ascii="Arial" w:eastAsia="Times New Roman" w:hAnsi="Arial" w:cs="Arial"/>
          <w:color w:val="000000"/>
          <w:sz w:val="22"/>
          <w:lang w:val="en-CA" w:eastAsia="en-CA"/>
        </w:rPr>
        <w:t>5</w:t>
      </w:r>
      <w:r w:rsidRPr="00DE7105">
        <w:rPr>
          <w:rFonts w:ascii="Arial" w:eastAsia="Times New Roman" w:hAnsi="Arial" w:cs="Arial"/>
          <w:color w:val="000000"/>
          <w:sz w:val="22"/>
          <w:lang w:val="en-CA" w:eastAsia="en-CA"/>
        </w:rPr>
        <w:t>) days prior to the start of a competitive Team Selection process.</w:t>
      </w:r>
      <w:r w:rsidR="004F170A" w:rsidRPr="00DE7105">
        <w:rPr>
          <w:rFonts w:ascii="Arial" w:eastAsia="Times New Roman" w:hAnsi="Arial" w:cs="Arial"/>
          <w:color w:val="000000"/>
          <w:sz w:val="22"/>
          <w:lang w:val="en-CA" w:eastAsia="en-CA"/>
        </w:rPr>
        <w:t xml:space="preserve"> These drills will also be introduced during our MWF </w:t>
      </w:r>
      <w:r w:rsidR="00CA6DCF" w:rsidRPr="00DE7105">
        <w:rPr>
          <w:rFonts w:ascii="Arial" w:eastAsia="Times New Roman" w:hAnsi="Arial" w:cs="Arial"/>
          <w:color w:val="000000"/>
          <w:sz w:val="22"/>
          <w:lang w:val="en-CA" w:eastAsia="en-CA"/>
        </w:rPr>
        <w:t>Conditioning</w:t>
      </w:r>
      <w:r w:rsidR="004F170A" w:rsidRPr="00DE7105">
        <w:rPr>
          <w:rFonts w:ascii="Arial" w:eastAsia="Times New Roman" w:hAnsi="Arial" w:cs="Arial"/>
          <w:color w:val="000000"/>
          <w:sz w:val="22"/>
          <w:lang w:val="en-CA" w:eastAsia="en-CA"/>
        </w:rPr>
        <w:t xml:space="preserve"> camp sessions.</w:t>
      </w:r>
    </w:p>
    <w:p w14:paraId="39799E37" w14:textId="77777777" w:rsidR="00703D36" w:rsidRPr="00DE7105" w:rsidRDefault="00703D36" w:rsidP="007301EB">
      <w:pPr>
        <w:shd w:val="clear" w:color="auto" w:fill="FFFFFF"/>
        <w:spacing w:line="432" w:lineRule="atLeast"/>
        <w:rPr>
          <w:rFonts w:ascii="Arial" w:eastAsia="Times New Roman" w:hAnsi="Arial" w:cs="Arial"/>
          <w:color w:val="000000"/>
          <w:sz w:val="22"/>
          <w:lang w:val="en-CA" w:eastAsia="en-CA"/>
        </w:rPr>
      </w:pPr>
    </w:p>
    <w:p w14:paraId="09B77C2D" w14:textId="77777777" w:rsidR="007301EB" w:rsidRPr="00DE7105" w:rsidRDefault="007301EB" w:rsidP="007301EB">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 xml:space="preserve">3. All individual player ratings and scores will be held confidential within the members of the </w:t>
      </w:r>
      <w:r w:rsidR="00054A28" w:rsidRPr="00054A28">
        <w:rPr>
          <w:rFonts w:ascii="Arial" w:eastAsia="Times New Roman" w:hAnsi="Arial" w:cs="Arial"/>
          <w:bCs/>
          <w:color w:val="000000"/>
          <w:sz w:val="22"/>
          <w:lang w:val="en-CA" w:eastAsia="en-CA"/>
        </w:rPr>
        <w:t>evaluation</w:t>
      </w:r>
      <w:r w:rsidR="00054A28" w:rsidRPr="00DE7105">
        <w:rPr>
          <w:rFonts w:ascii="Arial" w:eastAsia="Times New Roman" w:hAnsi="Arial" w:cs="Arial"/>
          <w:color w:val="000000"/>
          <w:sz w:val="22"/>
          <w:lang w:val="en-CA" w:eastAsia="en-CA"/>
        </w:rPr>
        <w:t xml:space="preserve"> </w:t>
      </w:r>
      <w:r w:rsidR="00054A28">
        <w:rPr>
          <w:rFonts w:ascii="Arial" w:eastAsia="Times New Roman" w:hAnsi="Arial" w:cs="Arial"/>
          <w:color w:val="000000"/>
          <w:sz w:val="22"/>
          <w:lang w:val="en-CA" w:eastAsia="en-CA"/>
        </w:rPr>
        <w:t>c</w:t>
      </w:r>
      <w:r w:rsidRPr="00DE7105">
        <w:rPr>
          <w:rFonts w:ascii="Arial" w:eastAsia="Times New Roman" w:hAnsi="Arial" w:cs="Arial"/>
          <w:color w:val="000000"/>
          <w:sz w:val="22"/>
          <w:lang w:val="en-CA" w:eastAsia="en-CA"/>
        </w:rPr>
        <w:t>ommittee. Under no circumstances will player ratings, scores, or placement relative to others be made</w:t>
      </w:r>
      <w:r w:rsidR="004F170A" w:rsidRPr="00DE7105">
        <w:rPr>
          <w:rFonts w:ascii="Arial" w:eastAsia="Times New Roman" w:hAnsi="Arial" w:cs="Arial"/>
          <w:color w:val="000000"/>
          <w:sz w:val="22"/>
          <w:lang w:val="en-CA" w:eastAsia="en-CA"/>
        </w:rPr>
        <w:t xml:space="preserve"> </w:t>
      </w:r>
      <w:r w:rsidRPr="00DE7105">
        <w:rPr>
          <w:rFonts w:ascii="Arial" w:eastAsia="Times New Roman" w:hAnsi="Arial" w:cs="Arial"/>
          <w:color w:val="000000"/>
          <w:sz w:val="22"/>
          <w:lang w:val="en-CA" w:eastAsia="en-CA"/>
        </w:rPr>
        <w:t>public or disclosed to any individual not involved directly in the Team Selection process.</w:t>
      </w:r>
    </w:p>
    <w:p w14:paraId="5F2375CE" w14:textId="77777777" w:rsidR="007301EB" w:rsidRPr="00DE7105" w:rsidRDefault="004C5037" w:rsidP="004C5037">
      <w:pPr>
        <w:shd w:val="clear" w:color="auto" w:fill="FFFFFF"/>
        <w:tabs>
          <w:tab w:val="left" w:pos="1913"/>
        </w:tabs>
        <w:spacing w:line="432" w:lineRule="atLeast"/>
        <w:rPr>
          <w:rFonts w:ascii="Arial" w:eastAsia="Times New Roman" w:hAnsi="Arial" w:cs="Arial"/>
          <w:color w:val="000000"/>
          <w:sz w:val="22"/>
          <w:lang w:val="en-CA" w:eastAsia="en-CA"/>
        </w:rPr>
      </w:pPr>
      <w:r>
        <w:rPr>
          <w:rFonts w:ascii="Arial" w:eastAsia="Times New Roman" w:hAnsi="Arial" w:cs="Arial"/>
          <w:color w:val="000000"/>
          <w:sz w:val="22"/>
          <w:lang w:val="en-CA" w:eastAsia="en-CA"/>
        </w:rPr>
        <w:lastRenderedPageBreak/>
        <w:t>4</w:t>
      </w:r>
      <w:r w:rsidR="007301EB" w:rsidRPr="00DE7105">
        <w:rPr>
          <w:rFonts w:ascii="Arial" w:eastAsia="Times New Roman" w:hAnsi="Arial" w:cs="Arial"/>
          <w:color w:val="000000"/>
          <w:sz w:val="22"/>
          <w:lang w:val="en-CA" w:eastAsia="en-CA"/>
        </w:rPr>
        <w:t xml:space="preserve">. The only </w:t>
      </w:r>
      <w:r w:rsidR="00054A28" w:rsidRPr="00054A28">
        <w:rPr>
          <w:rFonts w:ascii="Arial" w:eastAsia="Times New Roman" w:hAnsi="Arial" w:cs="Arial"/>
          <w:bCs/>
          <w:color w:val="000000"/>
          <w:sz w:val="22"/>
          <w:lang w:val="en-CA" w:eastAsia="en-CA"/>
        </w:rPr>
        <w:t>evaluation</w:t>
      </w:r>
      <w:r w:rsidR="00054A28" w:rsidRPr="00DE7105">
        <w:rPr>
          <w:rFonts w:ascii="Arial" w:eastAsia="Times New Roman" w:hAnsi="Arial" w:cs="Arial"/>
          <w:color w:val="000000"/>
          <w:sz w:val="22"/>
          <w:lang w:val="en-CA" w:eastAsia="en-CA"/>
        </w:rPr>
        <w:t xml:space="preserve"> </w:t>
      </w:r>
      <w:r w:rsidR="00054A28">
        <w:rPr>
          <w:rFonts w:ascii="Arial" w:eastAsia="Times New Roman" w:hAnsi="Arial" w:cs="Arial"/>
          <w:color w:val="000000"/>
          <w:sz w:val="22"/>
          <w:lang w:val="en-CA" w:eastAsia="en-CA"/>
        </w:rPr>
        <w:t>c</w:t>
      </w:r>
      <w:r w:rsidR="007301EB" w:rsidRPr="00DE7105">
        <w:rPr>
          <w:rFonts w:ascii="Arial" w:eastAsia="Times New Roman" w:hAnsi="Arial" w:cs="Arial"/>
          <w:color w:val="000000"/>
          <w:sz w:val="22"/>
          <w:lang w:val="en-CA" w:eastAsia="en-CA"/>
        </w:rPr>
        <w:t>ommittee member with administrative access to any tools used for evaluations will be</w:t>
      </w:r>
      <w:r w:rsidR="004F170A" w:rsidRPr="00DE7105">
        <w:rPr>
          <w:rFonts w:ascii="Arial" w:eastAsia="Times New Roman" w:hAnsi="Arial" w:cs="Arial"/>
          <w:color w:val="000000"/>
          <w:sz w:val="22"/>
          <w:lang w:val="en-CA" w:eastAsia="en-CA"/>
        </w:rPr>
        <w:t xml:space="preserve"> </w:t>
      </w:r>
      <w:r w:rsidR="007301EB" w:rsidRPr="00DE7105">
        <w:rPr>
          <w:rFonts w:ascii="Arial" w:eastAsia="Times New Roman" w:hAnsi="Arial" w:cs="Arial"/>
          <w:color w:val="000000"/>
          <w:sz w:val="22"/>
          <w:lang w:val="en-CA" w:eastAsia="en-CA"/>
        </w:rPr>
        <w:t xml:space="preserve">the </w:t>
      </w:r>
      <w:r w:rsidR="004F170A" w:rsidRPr="00DE7105">
        <w:rPr>
          <w:rFonts w:ascii="Arial" w:eastAsia="Times New Roman" w:hAnsi="Arial" w:cs="Arial"/>
          <w:color w:val="000000"/>
          <w:sz w:val="22"/>
          <w:lang w:val="en-CA" w:eastAsia="en-CA"/>
        </w:rPr>
        <w:t>MWF Admin Lead for the 2022 Evaluation process.</w:t>
      </w:r>
    </w:p>
    <w:p w14:paraId="6E6B4729" w14:textId="77777777" w:rsidR="007301EB" w:rsidRPr="00DE7105" w:rsidRDefault="004C5037" w:rsidP="007301EB">
      <w:pPr>
        <w:shd w:val="clear" w:color="auto" w:fill="FFFFFF"/>
        <w:spacing w:line="432" w:lineRule="atLeast"/>
        <w:rPr>
          <w:rFonts w:ascii="Arial" w:eastAsia="Times New Roman" w:hAnsi="Arial" w:cs="Arial"/>
          <w:color w:val="000000"/>
          <w:sz w:val="22"/>
          <w:lang w:val="en-CA" w:eastAsia="en-CA"/>
        </w:rPr>
      </w:pPr>
      <w:r>
        <w:rPr>
          <w:rFonts w:ascii="Arial" w:eastAsia="Times New Roman" w:hAnsi="Arial" w:cs="Arial"/>
          <w:color w:val="000000"/>
          <w:sz w:val="22"/>
          <w:lang w:val="en-CA" w:eastAsia="en-CA"/>
        </w:rPr>
        <w:t>5</w:t>
      </w:r>
      <w:r w:rsidR="007301EB" w:rsidRPr="00DE7105">
        <w:rPr>
          <w:rFonts w:ascii="Arial" w:eastAsia="Times New Roman" w:hAnsi="Arial" w:cs="Arial"/>
          <w:color w:val="000000"/>
          <w:sz w:val="22"/>
          <w:lang w:val="en-CA" w:eastAsia="en-CA"/>
        </w:rPr>
        <w:t>. Player groups, regroups, or sorting can only be p</w:t>
      </w:r>
      <w:r w:rsidR="00CA6DCF">
        <w:rPr>
          <w:rFonts w:ascii="Arial" w:eastAsia="Times New Roman" w:hAnsi="Arial" w:cs="Arial"/>
          <w:color w:val="000000"/>
          <w:sz w:val="22"/>
          <w:lang w:val="en-CA" w:eastAsia="en-CA"/>
        </w:rPr>
        <w:t>osted to the website after the e</w:t>
      </w:r>
      <w:r w:rsidR="007301EB" w:rsidRPr="00DE7105">
        <w:rPr>
          <w:rFonts w:ascii="Arial" w:eastAsia="Times New Roman" w:hAnsi="Arial" w:cs="Arial"/>
          <w:color w:val="000000"/>
          <w:sz w:val="22"/>
          <w:lang w:val="en-CA" w:eastAsia="en-CA"/>
        </w:rPr>
        <w:t>valuation Committee has approved the list to be posted.</w:t>
      </w:r>
    </w:p>
    <w:p w14:paraId="2495DC3E" w14:textId="77777777" w:rsidR="007301EB" w:rsidRPr="00DE7105" w:rsidRDefault="004C5037" w:rsidP="007301EB">
      <w:pPr>
        <w:shd w:val="clear" w:color="auto" w:fill="FFFFFF"/>
        <w:spacing w:line="432" w:lineRule="atLeast"/>
        <w:rPr>
          <w:rFonts w:ascii="Arial" w:eastAsia="Times New Roman" w:hAnsi="Arial" w:cs="Arial"/>
          <w:color w:val="000000"/>
          <w:sz w:val="22"/>
          <w:lang w:val="en-CA" w:eastAsia="en-CA"/>
        </w:rPr>
      </w:pPr>
      <w:r>
        <w:rPr>
          <w:rFonts w:ascii="Arial" w:eastAsia="Times New Roman" w:hAnsi="Arial" w:cs="Arial"/>
          <w:color w:val="000000"/>
          <w:sz w:val="22"/>
          <w:lang w:val="en-CA" w:eastAsia="en-CA"/>
        </w:rPr>
        <w:t>6</w:t>
      </w:r>
      <w:r w:rsidR="007301EB" w:rsidRPr="00DE7105">
        <w:rPr>
          <w:rFonts w:ascii="Arial" w:eastAsia="Times New Roman" w:hAnsi="Arial" w:cs="Arial"/>
          <w:color w:val="000000"/>
          <w:sz w:val="22"/>
          <w:lang w:val="en-CA" w:eastAsia="en-CA"/>
        </w:rPr>
        <w:t xml:space="preserve">. All members who are involved in the </w:t>
      </w:r>
      <w:r w:rsidR="00054A28">
        <w:rPr>
          <w:rFonts w:ascii="Arial" w:eastAsia="Times New Roman" w:hAnsi="Arial" w:cs="Arial"/>
          <w:color w:val="000000"/>
          <w:sz w:val="22"/>
          <w:lang w:val="en-CA" w:eastAsia="en-CA"/>
        </w:rPr>
        <w:t>e</w:t>
      </w:r>
      <w:r w:rsidR="007301EB" w:rsidRPr="00DE7105">
        <w:rPr>
          <w:rFonts w:ascii="Arial" w:eastAsia="Times New Roman" w:hAnsi="Arial" w:cs="Arial"/>
          <w:color w:val="000000"/>
          <w:sz w:val="22"/>
          <w:lang w:val="en-CA" w:eastAsia="en-CA"/>
        </w:rPr>
        <w:t>valuation process are required to declare any conflicts of</w:t>
      </w:r>
      <w:r w:rsidR="004F170A" w:rsidRPr="00DE7105">
        <w:rPr>
          <w:rFonts w:ascii="Arial" w:eastAsia="Times New Roman" w:hAnsi="Arial" w:cs="Arial"/>
          <w:color w:val="000000"/>
          <w:sz w:val="22"/>
          <w:lang w:val="en-CA" w:eastAsia="en-CA"/>
        </w:rPr>
        <w:t xml:space="preserve"> </w:t>
      </w:r>
      <w:r w:rsidR="007301EB" w:rsidRPr="00DE7105">
        <w:rPr>
          <w:rFonts w:ascii="Arial" w:eastAsia="Times New Roman" w:hAnsi="Arial" w:cs="Arial"/>
          <w:color w:val="000000"/>
          <w:sz w:val="22"/>
          <w:lang w:val="en-CA" w:eastAsia="en-CA"/>
        </w:rPr>
        <w:t xml:space="preserve">interest prior to the beginning of the evaluation process. </w:t>
      </w:r>
      <w:r w:rsidR="00054A28">
        <w:rPr>
          <w:rFonts w:ascii="Arial" w:eastAsia="Times New Roman" w:hAnsi="Arial" w:cs="Arial"/>
          <w:bCs/>
          <w:color w:val="000000"/>
          <w:sz w:val="22"/>
          <w:lang w:val="en-CA" w:eastAsia="en-CA"/>
        </w:rPr>
        <w:t>E</w:t>
      </w:r>
      <w:r w:rsidR="00054A28" w:rsidRPr="00054A28">
        <w:rPr>
          <w:rFonts w:ascii="Arial" w:eastAsia="Times New Roman" w:hAnsi="Arial" w:cs="Arial"/>
          <w:bCs/>
          <w:color w:val="000000"/>
          <w:sz w:val="22"/>
          <w:lang w:val="en-CA" w:eastAsia="en-CA"/>
        </w:rPr>
        <w:t>valuation</w:t>
      </w:r>
      <w:r w:rsidR="007301EB" w:rsidRPr="00DE7105">
        <w:rPr>
          <w:rFonts w:ascii="Arial" w:eastAsia="Times New Roman" w:hAnsi="Arial" w:cs="Arial"/>
          <w:color w:val="000000"/>
          <w:sz w:val="22"/>
          <w:lang w:val="en-CA" w:eastAsia="en-CA"/>
        </w:rPr>
        <w:t xml:space="preserve"> </w:t>
      </w:r>
      <w:r w:rsidR="00054A28">
        <w:rPr>
          <w:rFonts w:ascii="Arial" w:eastAsia="Times New Roman" w:hAnsi="Arial" w:cs="Arial"/>
          <w:color w:val="000000"/>
          <w:sz w:val="22"/>
          <w:lang w:val="en-CA" w:eastAsia="en-CA"/>
        </w:rPr>
        <w:t>c</w:t>
      </w:r>
      <w:r w:rsidR="007301EB" w:rsidRPr="00DE7105">
        <w:rPr>
          <w:rFonts w:ascii="Arial" w:eastAsia="Times New Roman" w:hAnsi="Arial" w:cs="Arial"/>
          <w:color w:val="000000"/>
          <w:sz w:val="22"/>
          <w:lang w:val="en-CA" w:eastAsia="en-CA"/>
        </w:rPr>
        <w:t xml:space="preserve">ommittee </w:t>
      </w:r>
      <w:r w:rsidR="00054A28">
        <w:rPr>
          <w:rFonts w:ascii="Arial" w:eastAsia="Times New Roman" w:hAnsi="Arial" w:cs="Arial"/>
          <w:color w:val="000000"/>
          <w:sz w:val="22"/>
          <w:lang w:val="en-CA" w:eastAsia="en-CA"/>
        </w:rPr>
        <w:t>m</w:t>
      </w:r>
      <w:r w:rsidR="007301EB" w:rsidRPr="00DE7105">
        <w:rPr>
          <w:rFonts w:ascii="Arial" w:eastAsia="Times New Roman" w:hAnsi="Arial" w:cs="Arial"/>
          <w:color w:val="000000"/>
          <w:sz w:val="22"/>
          <w:lang w:val="en-CA" w:eastAsia="en-CA"/>
        </w:rPr>
        <w:t xml:space="preserve">embers, </w:t>
      </w:r>
      <w:r w:rsidR="004F170A" w:rsidRPr="00DE7105">
        <w:rPr>
          <w:rFonts w:ascii="Arial" w:eastAsia="Times New Roman" w:hAnsi="Arial" w:cs="Arial"/>
          <w:color w:val="000000"/>
          <w:sz w:val="22"/>
          <w:lang w:val="en-CA" w:eastAsia="en-CA"/>
        </w:rPr>
        <w:t xml:space="preserve">MWF </w:t>
      </w:r>
      <w:r w:rsidR="007301EB" w:rsidRPr="00DE7105">
        <w:rPr>
          <w:rFonts w:ascii="Arial" w:eastAsia="Times New Roman" w:hAnsi="Arial" w:cs="Arial"/>
          <w:color w:val="000000"/>
          <w:sz w:val="22"/>
          <w:lang w:val="en-CA" w:eastAsia="en-CA"/>
        </w:rPr>
        <w:t>Executive members and employees who have a player involved will be removed from the process for the</w:t>
      </w:r>
      <w:r w:rsidR="004F170A" w:rsidRPr="00DE7105">
        <w:rPr>
          <w:rFonts w:ascii="Arial" w:eastAsia="Times New Roman" w:hAnsi="Arial" w:cs="Arial"/>
          <w:color w:val="000000"/>
          <w:sz w:val="22"/>
          <w:lang w:val="en-CA" w:eastAsia="en-CA"/>
        </w:rPr>
        <w:t xml:space="preserve"> </w:t>
      </w:r>
      <w:r w:rsidR="007301EB" w:rsidRPr="00DE7105">
        <w:rPr>
          <w:rFonts w:ascii="Arial" w:eastAsia="Times New Roman" w:hAnsi="Arial" w:cs="Arial"/>
          <w:color w:val="000000"/>
          <w:sz w:val="22"/>
          <w:lang w:val="en-CA" w:eastAsia="en-CA"/>
        </w:rPr>
        <w:t>level at which their child plays.</w:t>
      </w:r>
    </w:p>
    <w:p w14:paraId="242F032D" w14:textId="77777777" w:rsidR="007301EB" w:rsidRPr="00DE7105" w:rsidRDefault="007301EB" w:rsidP="007301EB">
      <w:pPr>
        <w:shd w:val="clear" w:color="auto" w:fill="FFFFFF"/>
        <w:spacing w:line="432" w:lineRule="atLeast"/>
        <w:rPr>
          <w:rFonts w:ascii="Arial" w:eastAsia="Times New Roman" w:hAnsi="Arial" w:cs="Arial"/>
          <w:color w:val="000000"/>
          <w:sz w:val="22"/>
          <w:lang w:val="en-CA" w:eastAsia="en-CA"/>
        </w:rPr>
      </w:pPr>
    </w:p>
    <w:p w14:paraId="3A99A838" w14:textId="77777777" w:rsidR="007301EB" w:rsidRPr="00DE7105" w:rsidRDefault="004F170A" w:rsidP="007301EB">
      <w:pPr>
        <w:shd w:val="clear" w:color="auto" w:fill="FFFFFF"/>
        <w:spacing w:line="432" w:lineRule="atLeast"/>
        <w:rPr>
          <w:rFonts w:ascii="Arial" w:eastAsia="Times New Roman" w:hAnsi="Arial" w:cs="Arial"/>
          <w:b/>
          <w:color w:val="FF0000"/>
          <w:sz w:val="22"/>
          <w:u w:val="single"/>
          <w:lang w:val="en-CA" w:eastAsia="en-CA"/>
        </w:rPr>
      </w:pPr>
      <w:r w:rsidRPr="00DE7105">
        <w:rPr>
          <w:rFonts w:ascii="Arial" w:eastAsia="Times New Roman" w:hAnsi="Arial" w:cs="Arial"/>
          <w:b/>
          <w:color w:val="FF0000"/>
          <w:sz w:val="22"/>
          <w:u w:val="single"/>
          <w:lang w:val="en-CA" w:eastAsia="en-CA"/>
        </w:rPr>
        <w:t xml:space="preserve">MWF </w:t>
      </w:r>
      <w:r w:rsidR="007301EB" w:rsidRPr="00DE7105">
        <w:rPr>
          <w:rFonts w:ascii="Arial" w:eastAsia="Times New Roman" w:hAnsi="Arial" w:cs="Arial"/>
          <w:b/>
          <w:color w:val="FF0000"/>
          <w:sz w:val="22"/>
          <w:u w:val="single"/>
          <w:lang w:val="en-CA" w:eastAsia="en-CA"/>
        </w:rPr>
        <w:t>Evaluator Guidelines</w:t>
      </w:r>
    </w:p>
    <w:p w14:paraId="33D74223" w14:textId="77777777" w:rsidR="007301EB" w:rsidRDefault="007301EB" w:rsidP="007301EB">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 xml:space="preserve">1. Evaluators will be chosen by the </w:t>
      </w:r>
      <w:r w:rsidR="00054A28" w:rsidRPr="00054A28">
        <w:rPr>
          <w:rFonts w:ascii="Arial" w:eastAsia="Times New Roman" w:hAnsi="Arial" w:cs="Arial"/>
          <w:bCs/>
          <w:color w:val="000000"/>
          <w:sz w:val="22"/>
          <w:lang w:val="en-CA" w:eastAsia="en-CA"/>
        </w:rPr>
        <w:t>evaluation</w:t>
      </w:r>
      <w:r w:rsidR="00054A28" w:rsidRPr="00DE7105">
        <w:rPr>
          <w:rFonts w:ascii="Arial" w:eastAsia="Times New Roman" w:hAnsi="Arial" w:cs="Arial"/>
          <w:color w:val="000000"/>
          <w:sz w:val="22"/>
          <w:lang w:val="en-CA" w:eastAsia="en-CA"/>
        </w:rPr>
        <w:t xml:space="preserve"> </w:t>
      </w:r>
      <w:r w:rsidR="00054A28">
        <w:rPr>
          <w:rFonts w:ascii="Arial" w:eastAsia="Times New Roman" w:hAnsi="Arial" w:cs="Arial"/>
          <w:color w:val="000000"/>
          <w:sz w:val="22"/>
          <w:lang w:val="en-CA" w:eastAsia="en-CA"/>
        </w:rPr>
        <w:t>c</w:t>
      </w:r>
      <w:r w:rsidRPr="00DE7105">
        <w:rPr>
          <w:rFonts w:ascii="Arial" w:eastAsia="Times New Roman" w:hAnsi="Arial" w:cs="Arial"/>
          <w:color w:val="000000"/>
          <w:sz w:val="22"/>
          <w:lang w:val="en-CA" w:eastAsia="en-CA"/>
        </w:rPr>
        <w:t xml:space="preserve">ommittee with support from the </w:t>
      </w:r>
      <w:r w:rsidR="00054A28">
        <w:rPr>
          <w:rFonts w:ascii="Arial" w:eastAsia="Times New Roman" w:hAnsi="Arial" w:cs="Arial"/>
          <w:color w:val="000000"/>
          <w:sz w:val="22"/>
          <w:lang w:val="en-CA" w:eastAsia="en-CA"/>
        </w:rPr>
        <w:t>VP Hockey Standards and the board of MWF.</w:t>
      </w:r>
    </w:p>
    <w:p w14:paraId="641111BA" w14:textId="77777777" w:rsidR="004F170A" w:rsidRDefault="007301EB" w:rsidP="007301EB">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2. An evaluation team will be established for each level consisting of an overall evaluation lead and a</w:t>
      </w:r>
      <w:r w:rsidR="004F170A" w:rsidRPr="00DE7105">
        <w:rPr>
          <w:rFonts w:ascii="Arial" w:eastAsia="Times New Roman" w:hAnsi="Arial" w:cs="Arial"/>
          <w:color w:val="000000"/>
          <w:sz w:val="22"/>
          <w:lang w:val="en-CA" w:eastAsia="en-CA"/>
        </w:rPr>
        <w:t xml:space="preserve"> </w:t>
      </w:r>
      <w:r w:rsidRPr="00DE7105">
        <w:rPr>
          <w:rFonts w:ascii="Arial" w:eastAsia="Times New Roman" w:hAnsi="Arial" w:cs="Arial"/>
          <w:color w:val="000000"/>
          <w:sz w:val="22"/>
          <w:lang w:val="en-CA" w:eastAsia="en-CA"/>
        </w:rPr>
        <w:t xml:space="preserve">minimum of </w:t>
      </w:r>
      <w:r w:rsidR="004F170A" w:rsidRPr="00DE7105">
        <w:rPr>
          <w:rFonts w:ascii="Arial" w:eastAsia="Times New Roman" w:hAnsi="Arial" w:cs="Arial"/>
          <w:color w:val="000000"/>
          <w:sz w:val="22"/>
          <w:lang w:val="en-CA" w:eastAsia="en-CA"/>
        </w:rPr>
        <w:t>three (3)</w:t>
      </w:r>
      <w:r w:rsidRPr="00DE7105">
        <w:rPr>
          <w:rFonts w:ascii="Arial" w:eastAsia="Times New Roman" w:hAnsi="Arial" w:cs="Arial"/>
          <w:color w:val="000000"/>
          <w:sz w:val="22"/>
          <w:lang w:val="en-CA" w:eastAsia="en-CA"/>
        </w:rPr>
        <w:t xml:space="preserve"> total evaluators. </w:t>
      </w:r>
    </w:p>
    <w:p w14:paraId="7DE204AD" w14:textId="77777777" w:rsidR="007301EB" w:rsidRDefault="007301EB" w:rsidP="007301EB">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3. Evaluation leads are responsible to ensure data integrity and consistency throughout the evaluation process.</w:t>
      </w:r>
    </w:p>
    <w:p w14:paraId="62DA6791" w14:textId="77777777" w:rsidR="004F170A" w:rsidRPr="00DE7105" w:rsidRDefault="007301EB" w:rsidP="007301EB">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4.  Evaluators will use the Team Genius software and tablets to digitally record player scores during the</w:t>
      </w:r>
      <w:r w:rsidR="004F170A" w:rsidRPr="00DE7105">
        <w:rPr>
          <w:rFonts w:ascii="Arial" w:eastAsia="Times New Roman" w:hAnsi="Arial" w:cs="Arial"/>
          <w:color w:val="000000"/>
          <w:sz w:val="22"/>
          <w:lang w:val="en-CA" w:eastAsia="en-CA"/>
        </w:rPr>
        <w:t xml:space="preserve"> </w:t>
      </w:r>
      <w:r w:rsidRPr="00DE7105">
        <w:rPr>
          <w:rFonts w:ascii="Arial" w:eastAsia="Times New Roman" w:hAnsi="Arial" w:cs="Arial"/>
          <w:color w:val="000000"/>
          <w:sz w:val="22"/>
          <w:lang w:val="en-CA" w:eastAsia="en-CA"/>
        </w:rPr>
        <w:t>evaluation process. All evaluators will be trained on how to properly use the Team Genius scoring</w:t>
      </w:r>
      <w:r w:rsidR="00703D36" w:rsidRPr="00DE7105">
        <w:rPr>
          <w:rFonts w:ascii="Arial" w:eastAsia="Times New Roman" w:hAnsi="Arial" w:cs="Arial"/>
          <w:color w:val="000000"/>
          <w:sz w:val="22"/>
          <w:lang w:val="en-CA" w:eastAsia="en-CA"/>
        </w:rPr>
        <w:t xml:space="preserve"> </w:t>
      </w:r>
      <w:r w:rsidRPr="00DE7105">
        <w:rPr>
          <w:rFonts w:ascii="Arial" w:eastAsia="Times New Roman" w:hAnsi="Arial" w:cs="Arial"/>
          <w:color w:val="000000"/>
          <w:sz w:val="22"/>
          <w:lang w:val="en-CA" w:eastAsia="en-CA"/>
        </w:rPr>
        <w:t xml:space="preserve">system. </w:t>
      </w:r>
    </w:p>
    <w:p w14:paraId="6FC4164A" w14:textId="77777777" w:rsidR="007301EB" w:rsidRPr="00DE7105" w:rsidRDefault="00703D36" w:rsidP="007301EB">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5</w:t>
      </w:r>
      <w:r w:rsidR="007301EB" w:rsidRPr="00DE7105">
        <w:rPr>
          <w:rFonts w:ascii="Arial" w:eastAsia="Times New Roman" w:hAnsi="Arial" w:cs="Arial"/>
          <w:color w:val="000000"/>
          <w:sz w:val="22"/>
          <w:lang w:val="en-CA" w:eastAsia="en-CA"/>
        </w:rPr>
        <w:t>. Players are identified in Team Genius by jersey color and number so no names are available to evaluators.</w:t>
      </w:r>
      <w:r w:rsidR="004F170A" w:rsidRPr="00DE7105">
        <w:rPr>
          <w:rFonts w:ascii="Arial" w:eastAsia="Times New Roman" w:hAnsi="Arial" w:cs="Arial"/>
          <w:color w:val="000000"/>
          <w:sz w:val="22"/>
          <w:lang w:val="en-CA" w:eastAsia="en-CA"/>
        </w:rPr>
        <w:t xml:space="preserve"> </w:t>
      </w:r>
      <w:r w:rsidR="007301EB" w:rsidRPr="00DE7105">
        <w:rPr>
          <w:rFonts w:ascii="Arial" w:eastAsia="Times New Roman" w:hAnsi="Arial" w:cs="Arial"/>
          <w:color w:val="000000"/>
          <w:sz w:val="22"/>
          <w:lang w:val="en-CA" w:eastAsia="en-CA"/>
        </w:rPr>
        <w:t>Scores recorded in the Team Genius software are locked and not able to be adjusted following the</w:t>
      </w:r>
      <w:r w:rsidR="004F170A" w:rsidRPr="00DE7105">
        <w:rPr>
          <w:rFonts w:ascii="Arial" w:eastAsia="Times New Roman" w:hAnsi="Arial" w:cs="Arial"/>
          <w:color w:val="000000"/>
          <w:sz w:val="22"/>
          <w:lang w:val="en-CA" w:eastAsia="en-CA"/>
        </w:rPr>
        <w:t xml:space="preserve"> </w:t>
      </w:r>
      <w:r w:rsidR="007301EB" w:rsidRPr="00DE7105">
        <w:rPr>
          <w:rFonts w:ascii="Arial" w:eastAsia="Times New Roman" w:hAnsi="Arial" w:cs="Arial"/>
          <w:color w:val="000000"/>
          <w:sz w:val="22"/>
          <w:lang w:val="en-CA" w:eastAsia="en-CA"/>
        </w:rPr>
        <w:t xml:space="preserve">conclusion of the evaluation session. </w:t>
      </w:r>
      <w:r w:rsidR="007301EB" w:rsidRPr="00DE7105">
        <w:rPr>
          <w:rFonts w:ascii="Arial" w:eastAsia="Times New Roman" w:hAnsi="Arial" w:cs="Arial"/>
          <w:color w:val="000000"/>
          <w:sz w:val="22"/>
          <w:highlight w:val="yellow"/>
          <w:lang w:val="en-CA" w:eastAsia="en-CA"/>
        </w:rPr>
        <w:t>Players are NOT permitted to wear private hockey program socks.</w:t>
      </w:r>
    </w:p>
    <w:p w14:paraId="5098154F" w14:textId="77777777" w:rsidR="007301EB" w:rsidRPr="00DE7105" w:rsidRDefault="00703D36" w:rsidP="007301EB">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6</w:t>
      </w:r>
      <w:r w:rsidR="007301EB" w:rsidRPr="00DE7105">
        <w:rPr>
          <w:rFonts w:ascii="Arial" w:eastAsia="Times New Roman" w:hAnsi="Arial" w:cs="Arial"/>
          <w:color w:val="000000"/>
          <w:sz w:val="22"/>
          <w:lang w:val="en-CA" w:eastAsia="en-CA"/>
        </w:rPr>
        <w:t xml:space="preserve">. Evaluation teams will meet with the </w:t>
      </w:r>
      <w:r w:rsidR="00054A28" w:rsidRPr="00054A28">
        <w:rPr>
          <w:rFonts w:ascii="Arial" w:eastAsia="Times New Roman" w:hAnsi="Arial" w:cs="Arial"/>
          <w:bCs/>
          <w:color w:val="000000"/>
          <w:sz w:val="22"/>
          <w:lang w:val="en-CA" w:eastAsia="en-CA"/>
        </w:rPr>
        <w:t>evaluation</w:t>
      </w:r>
      <w:r w:rsidR="00054A28">
        <w:rPr>
          <w:rFonts w:ascii="Arial" w:eastAsia="Times New Roman" w:hAnsi="Arial" w:cs="Arial"/>
          <w:color w:val="000000"/>
          <w:sz w:val="22"/>
          <w:lang w:val="en-CA" w:eastAsia="en-CA"/>
        </w:rPr>
        <w:t xml:space="preserve"> co</w:t>
      </w:r>
      <w:r w:rsidR="007301EB" w:rsidRPr="00DE7105">
        <w:rPr>
          <w:rFonts w:ascii="Arial" w:eastAsia="Times New Roman" w:hAnsi="Arial" w:cs="Arial"/>
          <w:color w:val="000000"/>
          <w:sz w:val="22"/>
          <w:lang w:val="en-CA" w:eastAsia="en-CA"/>
        </w:rPr>
        <w:t xml:space="preserve">mmittee before </w:t>
      </w:r>
      <w:r w:rsidR="00054A28" w:rsidRPr="00054A28">
        <w:rPr>
          <w:rFonts w:ascii="Arial" w:eastAsia="Times New Roman" w:hAnsi="Arial" w:cs="Arial"/>
          <w:bCs/>
          <w:color w:val="000000"/>
          <w:sz w:val="22"/>
          <w:lang w:val="en-CA" w:eastAsia="en-CA"/>
        </w:rPr>
        <w:t>evaluations</w:t>
      </w:r>
      <w:r w:rsidR="004F170A" w:rsidRPr="00DE7105">
        <w:rPr>
          <w:rFonts w:ascii="Arial" w:eastAsia="Times New Roman" w:hAnsi="Arial" w:cs="Arial"/>
          <w:color w:val="000000"/>
          <w:sz w:val="22"/>
          <w:lang w:val="en-CA" w:eastAsia="en-CA"/>
        </w:rPr>
        <w:t xml:space="preserve"> </w:t>
      </w:r>
      <w:r w:rsidR="007301EB" w:rsidRPr="00DE7105">
        <w:rPr>
          <w:rFonts w:ascii="Arial" w:eastAsia="Times New Roman" w:hAnsi="Arial" w:cs="Arial"/>
          <w:color w:val="000000"/>
          <w:sz w:val="22"/>
          <w:lang w:val="en-CA" w:eastAsia="en-CA"/>
        </w:rPr>
        <w:t>begin to ensure consistency in the evaluation approach. The intent of the session is to review drill plans,</w:t>
      </w:r>
      <w:r w:rsidR="004F170A" w:rsidRPr="00DE7105">
        <w:rPr>
          <w:rFonts w:ascii="Arial" w:eastAsia="Times New Roman" w:hAnsi="Arial" w:cs="Arial"/>
          <w:color w:val="000000"/>
          <w:sz w:val="22"/>
          <w:lang w:val="en-CA" w:eastAsia="en-CA"/>
        </w:rPr>
        <w:t xml:space="preserve"> </w:t>
      </w:r>
      <w:r w:rsidR="007301EB" w:rsidRPr="00DE7105">
        <w:rPr>
          <w:rFonts w:ascii="Arial" w:eastAsia="Times New Roman" w:hAnsi="Arial" w:cs="Arial"/>
          <w:color w:val="000000"/>
          <w:sz w:val="22"/>
          <w:lang w:val="en-CA" w:eastAsia="en-CA"/>
        </w:rPr>
        <w:t>expected skill demonstration and the nature of the evaluation.</w:t>
      </w:r>
    </w:p>
    <w:p w14:paraId="75765E6C" w14:textId="77777777" w:rsidR="007301EB" w:rsidRPr="00DE7105" w:rsidRDefault="00703D36" w:rsidP="007301EB">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7</w:t>
      </w:r>
      <w:r w:rsidR="007301EB" w:rsidRPr="00DE7105">
        <w:rPr>
          <w:rFonts w:ascii="Arial" w:eastAsia="Times New Roman" w:hAnsi="Arial" w:cs="Arial"/>
          <w:color w:val="000000"/>
          <w:sz w:val="22"/>
          <w:lang w:val="en-CA" w:eastAsia="en-CA"/>
        </w:rPr>
        <w:t>. Evaluators will sit separately, spread throughout the rink and will not have parent interaction during the</w:t>
      </w:r>
      <w:r w:rsidR="004F170A" w:rsidRPr="00DE7105">
        <w:rPr>
          <w:rFonts w:ascii="Arial" w:eastAsia="Times New Roman" w:hAnsi="Arial" w:cs="Arial"/>
          <w:color w:val="000000"/>
          <w:sz w:val="22"/>
          <w:lang w:val="en-CA" w:eastAsia="en-CA"/>
        </w:rPr>
        <w:t xml:space="preserve"> </w:t>
      </w:r>
      <w:r w:rsidR="007301EB" w:rsidRPr="00DE7105">
        <w:rPr>
          <w:rFonts w:ascii="Arial" w:eastAsia="Times New Roman" w:hAnsi="Arial" w:cs="Arial"/>
          <w:color w:val="000000"/>
          <w:sz w:val="22"/>
          <w:lang w:val="en-CA" w:eastAsia="en-CA"/>
        </w:rPr>
        <w:t>evaluation session. Evaluators will remain for the entire 50-to-80-minute ice session.</w:t>
      </w:r>
    </w:p>
    <w:p w14:paraId="5911568F" w14:textId="77777777" w:rsidR="007301EB" w:rsidRPr="00DE7105" w:rsidRDefault="00703D36" w:rsidP="007301EB">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lastRenderedPageBreak/>
        <w:t>8</w:t>
      </w:r>
      <w:r w:rsidR="007301EB" w:rsidRPr="00DE7105">
        <w:rPr>
          <w:rFonts w:ascii="Arial" w:eastAsia="Times New Roman" w:hAnsi="Arial" w:cs="Arial"/>
          <w:color w:val="000000"/>
          <w:sz w:val="22"/>
          <w:lang w:val="en-CA" w:eastAsia="en-CA"/>
        </w:rPr>
        <w:t>. There will be an adjusted evaluation process for goaltender evaluations. Goaltenders will have a minimum</w:t>
      </w:r>
      <w:r w:rsidRPr="00DE7105">
        <w:rPr>
          <w:rFonts w:ascii="Arial" w:eastAsia="Times New Roman" w:hAnsi="Arial" w:cs="Arial"/>
          <w:color w:val="000000"/>
          <w:sz w:val="22"/>
          <w:lang w:val="en-CA" w:eastAsia="en-CA"/>
        </w:rPr>
        <w:t xml:space="preserve"> </w:t>
      </w:r>
      <w:r w:rsidR="007301EB" w:rsidRPr="00DE7105">
        <w:rPr>
          <w:rFonts w:ascii="Arial" w:eastAsia="Times New Roman" w:hAnsi="Arial" w:cs="Arial"/>
          <w:color w:val="000000"/>
          <w:sz w:val="22"/>
          <w:lang w:val="en-CA" w:eastAsia="en-CA"/>
        </w:rPr>
        <w:t>of two (2) qualified goalie professionals evaluating each session where the goaltenders are being</w:t>
      </w:r>
      <w:r w:rsidRPr="00DE7105">
        <w:rPr>
          <w:rFonts w:ascii="Arial" w:eastAsia="Times New Roman" w:hAnsi="Arial" w:cs="Arial"/>
          <w:color w:val="000000"/>
          <w:sz w:val="22"/>
          <w:lang w:val="en-CA" w:eastAsia="en-CA"/>
        </w:rPr>
        <w:t xml:space="preserve"> </w:t>
      </w:r>
      <w:r w:rsidR="007301EB" w:rsidRPr="00DE7105">
        <w:rPr>
          <w:rFonts w:ascii="Arial" w:eastAsia="Times New Roman" w:hAnsi="Arial" w:cs="Arial"/>
          <w:color w:val="000000"/>
          <w:sz w:val="22"/>
          <w:lang w:val="en-CA" w:eastAsia="en-CA"/>
        </w:rPr>
        <w:t>evaluated and scored. Goaltender evaluations will not be recorded in Team Genius given the nature of the</w:t>
      </w:r>
      <w:r w:rsidRPr="00DE7105">
        <w:rPr>
          <w:rFonts w:ascii="Arial" w:eastAsia="Times New Roman" w:hAnsi="Arial" w:cs="Arial"/>
          <w:color w:val="000000"/>
          <w:sz w:val="22"/>
          <w:lang w:val="en-CA" w:eastAsia="en-CA"/>
        </w:rPr>
        <w:t xml:space="preserve"> </w:t>
      </w:r>
      <w:r w:rsidR="007301EB" w:rsidRPr="00DE7105">
        <w:rPr>
          <w:rFonts w:ascii="Arial" w:eastAsia="Times New Roman" w:hAnsi="Arial" w:cs="Arial"/>
          <w:color w:val="000000"/>
          <w:sz w:val="22"/>
          <w:lang w:val="en-CA" w:eastAsia="en-CA"/>
        </w:rPr>
        <w:t>drills and evaluation method.</w:t>
      </w:r>
    </w:p>
    <w:p w14:paraId="09329993" w14:textId="77777777" w:rsidR="007301EB" w:rsidRPr="00DE7105" w:rsidRDefault="00CA6DCF" w:rsidP="007301EB">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Available</w:t>
      </w:r>
      <w:r w:rsidR="007301EB" w:rsidRPr="00DE7105">
        <w:rPr>
          <w:rFonts w:ascii="Arial" w:eastAsia="Times New Roman" w:hAnsi="Arial" w:cs="Arial"/>
          <w:color w:val="000000"/>
          <w:sz w:val="22"/>
          <w:lang w:val="en-CA" w:eastAsia="en-CA"/>
        </w:rPr>
        <w:t xml:space="preserve"> space, not near the evaluators, accessible from the second floor at the HRM 4Pad.</w:t>
      </w:r>
    </w:p>
    <w:p w14:paraId="753A45E9" w14:textId="77777777" w:rsidR="007301EB" w:rsidRPr="00DE7105" w:rsidRDefault="00703D36" w:rsidP="007301EB">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9</w:t>
      </w:r>
      <w:r w:rsidR="007301EB" w:rsidRPr="00DE7105">
        <w:rPr>
          <w:rFonts w:ascii="Arial" w:eastAsia="Times New Roman" w:hAnsi="Arial" w:cs="Arial"/>
          <w:color w:val="000000"/>
          <w:sz w:val="22"/>
          <w:lang w:val="en-CA" w:eastAsia="en-CA"/>
        </w:rPr>
        <w:t>. Parents are not permitted to engage with the evaluators or ask them questions, during or after</w:t>
      </w:r>
      <w:r w:rsidRPr="00DE7105">
        <w:rPr>
          <w:rFonts w:ascii="Arial" w:eastAsia="Times New Roman" w:hAnsi="Arial" w:cs="Arial"/>
          <w:color w:val="000000"/>
          <w:sz w:val="22"/>
          <w:lang w:val="en-CA" w:eastAsia="en-CA"/>
        </w:rPr>
        <w:t xml:space="preserve"> </w:t>
      </w:r>
      <w:r w:rsidR="007301EB" w:rsidRPr="00DE7105">
        <w:rPr>
          <w:rFonts w:ascii="Arial" w:eastAsia="Times New Roman" w:hAnsi="Arial" w:cs="Arial"/>
          <w:color w:val="000000"/>
          <w:sz w:val="22"/>
          <w:lang w:val="en-CA" w:eastAsia="en-CA"/>
        </w:rPr>
        <w:t>evaluation sessions.</w:t>
      </w:r>
    </w:p>
    <w:p w14:paraId="5798ED9C" w14:textId="77777777" w:rsidR="007301EB" w:rsidRPr="00DE7105" w:rsidRDefault="00703D36" w:rsidP="007301EB">
      <w:pPr>
        <w:shd w:val="clear" w:color="auto" w:fill="FFFFFF"/>
        <w:spacing w:line="432" w:lineRule="atLeast"/>
        <w:rPr>
          <w:rFonts w:ascii="Arial" w:eastAsia="Times New Roman" w:hAnsi="Arial" w:cs="Arial"/>
          <w:b/>
          <w:color w:val="000000"/>
          <w:sz w:val="22"/>
          <w:lang w:val="en-CA" w:eastAsia="en-CA"/>
        </w:rPr>
      </w:pPr>
      <w:r w:rsidRPr="00DE7105">
        <w:rPr>
          <w:rFonts w:ascii="Arial" w:eastAsia="Times New Roman" w:hAnsi="Arial" w:cs="Arial"/>
          <w:color w:val="000000"/>
          <w:sz w:val="22"/>
          <w:lang w:val="en-CA" w:eastAsia="en-CA"/>
        </w:rPr>
        <w:t>10</w:t>
      </w:r>
      <w:r w:rsidR="007301EB" w:rsidRPr="00DE7105">
        <w:rPr>
          <w:rFonts w:ascii="Arial" w:eastAsia="Times New Roman" w:hAnsi="Arial" w:cs="Arial"/>
          <w:color w:val="000000"/>
          <w:sz w:val="22"/>
          <w:lang w:val="en-CA" w:eastAsia="en-CA"/>
        </w:rPr>
        <w:t xml:space="preserve">. </w:t>
      </w:r>
      <w:r w:rsidR="007301EB" w:rsidRPr="00DE7105">
        <w:rPr>
          <w:rFonts w:ascii="Arial" w:eastAsia="Times New Roman" w:hAnsi="Arial" w:cs="Arial"/>
          <w:b/>
          <w:color w:val="000000"/>
          <w:sz w:val="22"/>
          <w:highlight w:val="yellow"/>
          <w:lang w:val="en-CA" w:eastAsia="en-CA"/>
        </w:rPr>
        <w:t>Players will be evaluated based on the skills displayed during the on-ice sessions and not what group they</w:t>
      </w:r>
      <w:r w:rsidRPr="00DE7105">
        <w:rPr>
          <w:rFonts w:ascii="Arial" w:eastAsia="Times New Roman" w:hAnsi="Arial" w:cs="Arial"/>
          <w:b/>
          <w:color w:val="000000"/>
          <w:sz w:val="22"/>
          <w:highlight w:val="yellow"/>
          <w:lang w:val="en-CA" w:eastAsia="en-CA"/>
        </w:rPr>
        <w:t xml:space="preserve"> </w:t>
      </w:r>
      <w:r w:rsidR="007301EB" w:rsidRPr="00DE7105">
        <w:rPr>
          <w:rFonts w:ascii="Arial" w:eastAsia="Times New Roman" w:hAnsi="Arial" w:cs="Arial"/>
          <w:b/>
          <w:color w:val="000000"/>
          <w:sz w:val="22"/>
          <w:highlight w:val="yellow"/>
          <w:lang w:val="en-CA" w:eastAsia="en-CA"/>
        </w:rPr>
        <w:t>begin the process in.</w:t>
      </w:r>
    </w:p>
    <w:p w14:paraId="20E05E27" w14:textId="77777777" w:rsidR="00DE7105" w:rsidRDefault="00DE7105" w:rsidP="007301EB">
      <w:pPr>
        <w:shd w:val="clear" w:color="auto" w:fill="FFFFFF"/>
        <w:spacing w:line="432" w:lineRule="atLeast"/>
        <w:rPr>
          <w:rFonts w:ascii="Arial" w:eastAsia="Times New Roman" w:hAnsi="Arial" w:cs="Arial"/>
          <w:b/>
          <w:color w:val="FF0000"/>
          <w:sz w:val="22"/>
          <w:u w:val="single"/>
          <w:lang w:val="en-CA" w:eastAsia="en-CA"/>
        </w:rPr>
      </w:pPr>
    </w:p>
    <w:p w14:paraId="5A88C7E5" w14:textId="77777777" w:rsidR="00DE7105" w:rsidRPr="007D5B84" w:rsidRDefault="00DE7105" w:rsidP="00DE7105">
      <w:pPr>
        <w:shd w:val="clear" w:color="auto" w:fill="FFFFFF"/>
        <w:spacing w:line="432" w:lineRule="atLeast"/>
        <w:rPr>
          <w:rFonts w:ascii="Arial" w:eastAsia="Times New Roman" w:hAnsi="Arial" w:cs="Arial"/>
          <w:color w:val="FF0000"/>
          <w:sz w:val="22"/>
          <w:lang w:val="en-CA" w:eastAsia="en-CA"/>
        </w:rPr>
      </w:pPr>
      <w:r w:rsidRPr="007D5B84">
        <w:rPr>
          <w:rFonts w:ascii="Arial" w:eastAsia="Times New Roman" w:hAnsi="Arial" w:cs="Arial"/>
          <w:b/>
          <w:bCs/>
          <w:color w:val="FF0000"/>
          <w:sz w:val="22"/>
          <w:u w:val="single"/>
          <w:lang w:val="en-CA" w:eastAsia="en-CA"/>
        </w:rPr>
        <w:t>Expectations for Competitive Hockey</w:t>
      </w:r>
    </w:p>
    <w:p w14:paraId="4C699234" w14:textId="77777777" w:rsidR="00DE7105" w:rsidRPr="00DE7105" w:rsidRDefault="00DE7105" w:rsidP="00DE7105">
      <w:pPr>
        <w:shd w:val="clear" w:color="auto" w:fill="FFFFFF"/>
        <w:spacing w:after="240"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We understand that many players are involved in other sports or activities and we would like to encourage that whenever we can.  However, hockey is a team sport and coaches and teammates expect that all parents and players will be committed to their respective hockey team.  Our coaches strive to deliver a fair play program that provides an opportunity for all players to develop.  For this to happen, we expect players to attend all practices and team sanctioned events.  Naturally, there will be situations that will lead to missed practices or events.  Please understand that players who regularly miss practices will also miss out on development opportunities which could lead to the potential for reduced playing time during games.</w:t>
      </w:r>
    </w:p>
    <w:p w14:paraId="091AB1F5" w14:textId="77777777" w:rsidR="00DE7105" w:rsidRPr="00DE7105" w:rsidRDefault="00DE7105" w:rsidP="00DE7105">
      <w:pPr>
        <w:numPr>
          <w:ilvl w:val="0"/>
          <w:numId w:val="1"/>
        </w:numPr>
        <w:shd w:val="clear" w:color="auto" w:fill="FFFFFF"/>
        <w:ind w:left="495"/>
        <w:rPr>
          <w:rFonts w:ascii="Arial" w:eastAsia="Times New Roman" w:hAnsi="Arial" w:cs="Arial"/>
          <w:color w:val="000000"/>
          <w:sz w:val="22"/>
          <w:lang w:val="en-CA" w:eastAsia="en-CA"/>
        </w:rPr>
      </w:pPr>
      <w:r w:rsidRPr="00DE7105">
        <w:rPr>
          <w:rFonts w:ascii="Arial" w:eastAsia="Times New Roman" w:hAnsi="Arial" w:cs="Arial"/>
          <w:b/>
          <w:bCs/>
          <w:color w:val="000000"/>
          <w:sz w:val="22"/>
          <w:lang w:val="en-CA" w:eastAsia="en-CA"/>
        </w:rPr>
        <w:t>AA and AAA teams will have 2 or more on ice practices per week plus dryland training. Practices are not optional and players are expected to be there.</w:t>
      </w:r>
    </w:p>
    <w:p w14:paraId="6029A80B" w14:textId="77777777" w:rsidR="00DE7105" w:rsidRPr="00DE7105" w:rsidRDefault="00DE7105" w:rsidP="00DE7105">
      <w:pPr>
        <w:numPr>
          <w:ilvl w:val="0"/>
          <w:numId w:val="1"/>
        </w:numPr>
        <w:shd w:val="clear" w:color="auto" w:fill="FFFFFF"/>
        <w:ind w:left="495"/>
        <w:rPr>
          <w:rFonts w:ascii="Arial" w:eastAsia="Times New Roman" w:hAnsi="Arial" w:cs="Arial"/>
          <w:color w:val="000000"/>
          <w:sz w:val="22"/>
          <w:lang w:val="en-CA" w:eastAsia="en-CA"/>
        </w:rPr>
      </w:pPr>
      <w:r w:rsidRPr="00DE7105">
        <w:rPr>
          <w:rFonts w:ascii="Arial" w:eastAsia="Times New Roman" w:hAnsi="Arial" w:cs="Arial"/>
          <w:b/>
          <w:bCs/>
          <w:color w:val="000000"/>
          <w:sz w:val="22"/>
          <w:lang w:val="en-CA" w:eastAsia="en-CA"/>
        </w:rPr>
        <w:t>A, AA and AAA teams may have multiple games per week.</w:t>
      </w:r>
    </w:p>
    <w:p w14:paraId="392095FF" w14:textId="77777777" w:rsidR="00DE7105" w:rsidRPr="00DE7105" w:rsidRDefault="00DE7105" w:rsidP="00DE7105">
      <w:pPr>
        <w:numPr>
          <w:ilvl w:val="0"/>
          <w:numId w:val="1"/>
        </w:numPr>
        <w:shd w:val="clear" w:color="auto" w:fill="FFFFFF"/>
        <w:ind w:left="495"/>
        <w:rPr>
          <w:rFonts w:ascii="Arial" w:eastAsia="Times New Roman" w:hAnsi="Arial" w:cs="Arial"/>
          <w:color w:val="000000"/>
          <w:sz w:val="22"/>
          <w:lang w:val="en-CA" w:eastAsia="en-CA"/>
        </w:rPr>
      </w:pPr>
      <w:r w:rsidRPr="00DE7105">
        <w:rPr>
          <w:rFonts w:ascii="Arial" w:eastAsia="Times New Roman" w:hAnsi="Arial" w:cs="Arial"/>
          <w:b/>
          <w:bCs/>
          <w:color w:val="000000"/>
          <w:sz w:val="22"/>
          <w:lang w:val="en-CA" w:eastAsia="en-CA"/>
        </w:rPr>
        <w:t>All MWF teams are part of provincial leagues (except U7 &amp; U9), potentially covering associations from Cape Breton to Yarmouth. A may be in provincial leagues as well at some levels.</w:t>
      </w:r>
    </w:p>
    <w:p w14:paraId="322735F9" w14:textId="77777777" w:rsidR="00DE7105" w:rsidRPr="00DE7105" w:rsidRDefault="00DE7105" w:rsidP="00DE7105">
      <w:pPr>
        <w:numPr>
          <w:ilvl w:val="0"/>
          <w:numId w:val="1"/>
        </w:numPr>
        <w:shd w:val="clear" w:color="auto" w:fill="FFFFFF"/>
        <w:ind w:left="495"/>
        <w:rPr>
          <w:rFonts w:ascii="Arial" w:eastAsia="Times New Roman" w:hAnsi="Arial" w:cs="Arial"/>
          <w:color w:val="000000"/>
          <w:sz w:val="22"/>
          <w:lang w:val="en-CA" w:eastAsia="en-CA"/>
        </w:rPr>
      </w:pPr>
      <w:r w:rsidRPr="00DE7105">
        <w:rPr>
          <w:rFonts w:ascii="Arial" w:eastAsia="Times New Roman" w:hAnsi="Arial" w:cs="Arial"/>
          <w:b/>
          <w:bCs/>
          <w:color w:val="000000"/>
          <w:sz w:val="22"/>
          <w:lang w:val="en-CA" w:eastAsia="en-CA"/>
        </w:rPr>
        <w:t>A, AA and AAA teams may have additional fund raising requirements.</w:t>
      </w:r>
    </w:p>
    <w:p w14:paraId="254E5F3C" w14:textId="77777777" w:rsidR="00E6450A" w:rsidRPr="00E6450A" w:rsidRDefault="00DE7105" w:rsidP="00DE7105">
      <w:pPr>
        <w:numPr>
          <w:ilvl w:val="0"/>
          <w:numId w:val="1"/>
        </w:numPr>
        <w:shd w:val="clear" w:color="auto" w:fill="FFFFFF"/>
        <w:ind w:left="495"/>
        <w:rPr>
          <w:rFonts w:ascii="Arial" w:eastAsia="Times New Roman" w:hAnsi="Arial" w:cs="Arial"/>
          <w:color w:val="000000"/>
          <w:sz w:val="22"/>
          <w:lang w:val="en-CA" w:eastAsia="en-CA"/>
        </w:rPr>
      </w:pPr>
      <w:r w:rsidRPr="00DE7105">
        <w:rPr>
          <w:rFonts w:ascii="Arial" w:eastAsia="Times New Roman" w:hAnsi="Arial" w:cs="Arial"/>
          <w:b/>
          <w:bCs/>
          <w:color w:val="000000"/>
          <w:sz w:val="22"/>
          <w:lang w:val="en-CA" w:eastAsia="en-CA"/>
        </w:rPr>
        <w:t>Parents also need to form a team and each do their part to ensure the success of the team. Any parent that does not contribute to the teams financially agreed upon objectives and or fundraising efforts can have their child's playing privileges revoked.</w:t>
      </w:r>
    </w:p>
    <w:p w14:paraId="4AA8491A" w14:textId="77777777" w:rsidR="00DE7105" w:rsidRPr="00DE7105" w:rsidRDefault="00E6450A" w:rsidP="00DE7105">
      <w:pPr>
        <w:numPr>
          <w:ilvl w:val="0"/>
          <w:numId w:val="1"/>
        </w:numPr>
        <w:shd w:val="clear" w:color="auto" w:fill="FFFFFF"/>
        <w:ind w:left="495"/>
        <w:rPr>
          <w:rFonts w:ascii="Arial" w:eastAsia="Times New Roman" w:hAnsi="Arial" w:cs="Arial"/>
          <w:color w:val="000000"/>
          <w:sz w:val="22"/>
          <w:lang w:val="en-CA" w:eastAsia="en-CA"/>
        </w:rPr>
      </w:pPr>
      <w:r>
        <w:rPr>
          <w:rFonts w:ascii="Arial" w:eastAsia="Times New Roman" w:hAnsi="Arial" w:cs="Arial"/>
          <w:b/>
          <w:bCs/>
          <w:color w:val="000000"/>
          <w:sz w:val="22"/>
          <w:lang w:val="en-CA" w:eastAsia="en-CA"/>
        </w:rPr>
        <w:t xml:space="preserve">C Level hockey- will </w:t>
      </w:r>
      <w:r w:rsidR="007D5B84">
        <w:rPr>
          <w:rFonts w:ascii="Arial" w:eastAsia="Times New Roman" w:hAnsi="Arial" w:cs="Arial"/>
          <w:b/>
          <w:bCs/>
          <w:color w:val="000000"/>
          <w:sz w:val="22"/>
          <w:lang w:val="en-CA" w:eastAsia="en-CA"/>
        </w:rPr>
        <w:t>participate</w:t>
      </w:r>
      <w:r>
        <w:rPr>
          <w:rFonts w:ascii="Arial" w:eastAsia="Times New Roman" w:hAnsi="Arial" w:cs="Arial"/>
          <w:b/>
          <w:bCs/>
          <w:color w:val="000000"/>
          <w:sz w:val="22"/>
          <w:lang w:val="en-CA" w:eastAsia="en-CA"/>
        </w:rPr>
        <w:t xml:space="preserve"> in 1-2 practices/ games per week.</w:t>
      </w:r>
      <w:r w:rsidR="00DE7105" w:rsidRPr="00DE7105">
        <w:rPr>
          <w:rFonts w:ascii="Arial" w:eastAsia="Times New Roman" w:hAnsi="Arial" w:cs="Arial"/>
          <w:color w:val="000000"/>
          <w:sz w:val="22"/>
          <w:lang w:val="en-CA" w:eastAsia="en-CA"/>
        </w:rPr>
        <w:br/>
      </w:r>
      <w:r w:rsidR="00DE7105" w:rsidRPr="00DE7105">
        <w:rPr>
          <w:rFonts w:ascii="Arial" w:eastAsia="Times New Roman" w:hAnsi="Arial" w:cs="Arial"/>
          <w:color w:val="000000"/>
          <w:sz w:val="22"/>
          <w:lang w:val="en-CA" w:eastAsia="en-CA"/>
        </w:rPr>
        <w:br/>
      </w:r>
      <w:r w:rsidR="00DE7105" w:rsidRPr="00DE7105">
        <w:rPr>
          <w:rFonts w:ascii="Arial" w:eastAsia="Times New Roman" w:hAnsi="Arial" w:cs="Arial"/>
          <w:color w:val="000000"/>
          <w:sz w:val="22"/>
          <w:u w:val="single"/>
          <w:lang w:val="en-CA" w:eastAsia="en-CA"/>
        </w:rPr>
        <w:t xml:space="preserve">Please take note - If you and/or your player are not prepared to commit to the above, please advise </w:t>
      </w:r>
      <w:r w:rsidR="00054A28">
        <w:rPr>
          <w:rFonts w:ascii="Arial" w:eastAsia="Times New Roman" w:hAnsi="Arial" w:cs="Arial"/>
          <w:color w:val="000000"/>
          <w:sz w:val="22"/>
          <w:u w:val="single"/>
          <w:lang w:val="en-CA" w:eastAsia="en-CA"/>
        </w:rPr>
        <w:t>the VP Hockey Standards</w:t>
      </w:r>
      <w:r w:rsidR="00DE7105" w:rsidRPr="00DE7105">
        <w:rPr>
          <w:rFonts w:ascii="Arial" w:eastAsia="Times New Roman" w:hAnsi="Arial" w:cs="Arial"/>
          <w:color w:val="000000"/>
          <w:sz w:val="22"/>
          <w:u w:val="single"/>
          <w:lang w:val="en-CA" w:eastAsia="en-CA"/>
        </w:rPr>
        <w:t xml:space="preserve"> immediately in order to allow another player the opportunity.</w:t>
      </w:r>
    </w:p>
    <w:p w14:paraId="35094F26" w14:textId="77777777" w:rsidR="00E6450A" w:rsidRDefault="00E6450A" w:rsidP="00DE7105">
      <w:pPr>
        <w:shd w:val="clear" w:color="auto" w:fill="FFFFFF"/>
        <w:spacing w:line="432" w:lineRule="atLeast"/>
        <w:rPr>
          <w:rFonts w:ascii="Arial" w:eastAsia="Times New Roman" w:hAnsi="Arial" w:cs="Arial"/>
          <w:b/>
          <w:bCs/>
          <w:color w:val="FF0000"/>
          <w:sz w:val="22"/>
          <w:u w:val="single"/>
          <w:lang w:val="en-CA" w:eastAsia="en-CA"/>
        </w:rPr>
      </w:pPr>
    </w:p>
    <w:p w14:paraId="412E4370" w14:textId="77777777" w:rsidR="00DE7105" w:rsidRPr="00E6450A" w:rsidRDefault="00DE7105" w:rsidP="00DE7105">
      <w:pPr>
        <w:shd w:val="clear" w:color="auto" w:fill="FFFFFF"/>
        <w:spacing w:line="432" w:lineRule="atLeast"/>
        <w:rPr>
          <w:rFonts w:ascii="Arial" w:eastAsia="Times New Roman" w:hAnsi="Arial" w:cs="Arial"/>
          <w:color w:val="FF0000"/>
          <w:sz w:val="22"/>
          <w:lang w:val="en-CA" w:eastAsia="en-CA"/>
        </w:rPr>
      </w:pPr>
      <w:r w:rsidRPr="00E6450A">
        <w:rPr>
          <w:rFonts w:ascii="Arial" w:eastAsia="Times New Roman" w:hAnsi="Arial" w:cs="Arial"/>
          <w:b/>
          <w:bCs/>
          <w:color w:val="FF0000"/>
          <w:sz w:val="22"/>
          <w:u w:val="single"/>
          <w:lang w:val="en-CA" w:eastAsia="en-CA"/>
        </w:rPr>
        <w:t>Overview</w:t>
      </w:r>
    </w:p>
    <w:p w14:paraId="26DE0957" w14:textId="77777777" w:rsidR="00DE7105" w:rsidRPr="00DE7105" w:rsidRDefault="00DE7105" w:rsidP="00DE7105">
      <w:pPr>
        <w:shd w:val="clear" w:color="auto" w:fill="FFFFFF"/>
        <w:spacing w:after="240"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Non-biased evaluators from our female hockey evaluation committee will do the evaluation scoring.  Scores will be tabulated for each player to provide an overall score. This score will be used to in part to create balanced teams at each level.</w:t>
      </w:r>
    </w:p>
    <w:p w14:paraId="38461ED0" w14:textId="362FE992" w:rsidR="007D5B84" w:rsidRPr="00DE7105" w:rsidRDefault="00DE7105" w:rsidP="00D107BF">
      <w:pPr>
        <w:shd w:val="clear" w:color="auto" w:fill="FFFFFF"/>
        <w:spacing w:after="240"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 xml:space="preserve">At the AAA/AA/A level evaluations (mandatory for all players registered in the competitive </w:t>
      </w:r>
      <w:r w:rsidR="00054A28" w:rsidRPr="00054A28">
        <w:rPr>
          <w:rFonts w:ascii="Arial" w:eastAsia="Times New Roman" w:hAnsi="Arial" w:cs="Arial"/>
          <w:bCs/>
          <w:color w:val="000000"/>
          <w:sz w:val="22"/>
          <w:lang w:val="en-CA" w:eastAsia="en-CA"/>
        </w:rPr>
        <w:t>evaluation</w:t>
      </w:r>
      <w:r w:rsidRPr="00DE7105">
        <w:rPr>
          <w:rFonts w:ascii="Arial" w:eastAsia="Times New Roman" w:hAnsi="Arial" w:cs="Arial"/>
          <w:color w:val="000000"/>
          <w:sz w:val="22"/>
          <w:lang w:val="en-CA" w:eastAsia="en-CA"/>
        </w:rPr>
        <w:t xml:space="preserve"> process, each player will be scored at each session.  These scores will be the determining factor to determine </w:t>
      </w:r>
      <w:r>
        <w:rPr>
          <w:rFonts w:ascii="Arial" w:eastAsia="Times New Roman" w:hAnsi="Arial" w:cs="Arial"/>
          <w:color w:val="000000"/>
          <w:sz w:val="22"/>
          <w:lang w:val="en-CA" w:eastAsia="en-CA"/>
        </w:rPr>
        <w:t>releases</w:t>
      </w:r>
      <w:r w:rsidRPr="00DE7105">
        <w:rPr>
          <w:rFonts w:ascii="Arial" w:eastAsia="Times New Roman" w:hAnsi="Arial" w:cs="Arial"/>
          <w:color w:val="000000"/>
          <w:sz w:val="22"/>
          <w:lang w:val="en-CA" w:eastAsia="en-CA"/>
        </w:rPr>
        <w:t xml:space="preserve"> to AA, A or C.</w:t>
      </w:r>
    </w:p>
    <w:p w14:paraId="7518E4A8" w14:textId="77777777" w:rsidR="007D5B84" w:rsidRDefault="007D5B84" w:rsidP="007D5B84">
      <w:pPr>
        <w:shd w:val="clear" w:color="auto" w:fill="FFFFFF"/>
        <w:spacing w:line="432" w:lineRule="atLeast"/>
        <w:rPr>
          <w:rFonts w:ascii="Arial" w:eastAsia="Times New Roman" w:hAnsi="Arial" w:cs="Arial"/>
          <w:b/>
          <w:bCs/>
          <w:color w:val="FF0000"/>
          <w:sz w:val="22"/>
          <w:u w:val="single"/>
          <w:lang w:val="en-CA" w:eastAsia="en-CA"/>
        </w:rPr>
      </w:pPr>
      <w:r>
        <w:rPr>
          <w:rFonts w:ascii="Arial" w:eastAsia="Times New Roman" w:hAnsi="Arial" w:cs="Arial"/>
          <w:b/>
          <w:bCs/>
          <w:color w:val="FF0000"/>
          <w:sz w:val="22"/>
          <w:u w:val="single"/>
          <w:lang w:val="en-CA" w:eastAsia="en-CA"/>
        </w:rPr>
        <w:t xml:space="preserve">Evaluation </w:t>
      </w:r>
      <w:r w:rsidRPr="00E6450A">
        <w:rPr>
          <w:rFonts w:ascii="Arial" w:eastAsia="Times New Roman" w:hAnsi="Arial" w:cs="Arial"/>
          <w:b/>
          <w:bCs/>
          <w:color w:val="FF0000"/>
          <w:sz w:val="22"/>
          <w:u w:val="single"/>
          <w:lang w:val="en-CA" w:eastAsia="en-CA"/>
        </w:rPr>
        <w:t xml:space="preserve">Process </w:t>
      </w:r>
    </w:p>
    <w:p w14:paraId="5708EBBA" w14:textId="77777777" w:rsidR="007D5B84" w:rsidRPr="00DE7105" w:rsidRDefault="007D5B84" w:rsidP="007D5B84">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 xml:space="preserve">1. For the competitive </w:t>
      </w:r>
      <w:r w:rsidR="00054A28" w:rsidRPr="00054A28">
        <w:rPr>
          <w:rFonts w:ascii="Arial" w:eastAsia="Times New Roman" w:hAnsi="Arial" w:cs="Arial"/>
          <w:bCs/>
          <w:color w:val="000000"/>
          <w:sz w:val="22"/>
          <w:lang w:val="en-CA" w:eastAsia="en-CA"/>
        </w:rPr>
        <w:t>evaluation</w:t>
      </w:r>
      <w:r w:rsidRPr="00DE7105">
        <w:rPr>
          <w:rFonts w:ascii="Arial" w:eastAsia="Times New Roman" w:hAnsi="Arial" w:cs="Arial"/>
          <w:color w:val="000000"/>
          <w:sz w:val="22"/>
          <w:lang w:val="en-CA" w:eastAsia="en-CA"/>
        </w:rPr>
        <w:t xml:space="preserve"> process, MWF will use a ‘promotion’ model similar to that which is outlined in the Hockey Canada evaluation guide. </w:t>
      </w:r>
      <w:r>
        <w:rPr>
          <w:rFonts w:ascii="Arial" w:eastAsia="Times New Roman" w:hAnsi="Arial" w:cs="Arial"/>
          <w:color w:val="000000"/>
          <w:sz w:val="22"/>
          <w:lang w:val="en-CA" w:eastAsia="en-CA"/>
        </w:rPr>
        <w:t xml:space="preserve">This means that there will be a lot of player movement within different groups throughout the </w:t>
      </w:r>
      <w:r w:rsidR="00054A28" w:rsidRPr="00054A28">
        <w:rPr>
          <w:rFonts w:ascii="Arial" w:eastAsia="Times New Roman" w:hAnsi="Arial" w:cs="Arial"/>
          <w:bCs/>
          <w:color w:val="000000"/>
          <w:sz w:val="22"/>
          <w:lang w:val="en-CA" w:eastAsia="en-CA"/>
        </w:rPr>
        <w:t>evaluation</w:t>
      </w:r>
      <w:r w:rsidR="00054A28" w:rsidRPr="00DE7105">
        <w:rPr>
          <w:rFonts w:ascii="Arial" w:eastAsia="Times New Roman" w:hAnsi="Arial" w:cs="Arial"/>
          <w:color w:val="000000"/>
          <w:sz w:val="22"/>
          <w:lang w:val="en-CA" w:eastAsia="en-CA"/>
        </w:rPr>
        <w:t xml:space="preserve"> </w:t>
      </w:r>
      <w:r>
        <w:rPr>
          <w:rFonts w:ascii="Arial" w:eastAsia="Times New Roman" w:hAnsi="Arial" w:cs="Arial"/>
          <w:color w:val="000000"/>
          <w:sz w:val="22"/>
          <w:lang w:val="en-CA" w:eastAsia="en-CA"/>
        </w:rPr>
        <w:t>process</w:t>
      </w:r>
      <w:r w:rsidR="00054A28">
        <w:rPr>
          <w:rFonts w:ascii="Arial" w:eastAsia="Times New Roman" w:hAnsi="Arial" w:cs="Arial"/>
          <w:color w:val="000000"/>
          <w:sz w:val="22"/>
          <w:lang w:val="en-CA" w:eastAsia="en-CA"/>
        </w:rPr>
        <w:t>.</w:t>
      </w:r>
    </w:p>
    <w:p w14:paraId="0C483197" w14:textId="77777777" w:rsidR="007D5B84" w:rsidRPr="00E6450A" w:rsidRDefault="007D5B84" w:rsidP="007D5B84">
      <w:pPr>
        <w:shd w:val="clear" w:color="auto" w:fill="FFFFFF"/>
        <w:spacing w:line="432" w:lineRule="atLeast"/>
        <w:rPr>
          <w:rFonts w:ascii="Arial" w:eastAsia="Times New Roman" w:hAnsi="Arial" w:cs="Arial"/>
          <w:b/>
          <w:i/>
          <w:color w:val="17365D" w:themeColor="text2" w:themeShade="BF"/>
          <w:sz w:val="22"/>
          <w:lang w:val="en-CA" w:eastAsia="en-CA"/>
        </w:rPr>
      </w:pPr>
      <w:r>
        <w:rPr>
          <w:rFonts w:ascii="Arial" w:eastAsia="Times New Roman" w:hAnsi="Arial" w:cs="Arial"/>
          <w:color w:val="000000"/>
          <w:sz w:val="22"/>
          <w:lang w:val="en-CA" w:eastAsia="en-CA"/>
        </w:rPr>
        <w:t>2</w:t>
      </w:r>
      <w:r w:rsidRPr="00DE7105">
        <w:rPr>
          <w:rFonts w:ascii="Arial" w:eastAsia="Times New Roman" w:hAnsi="Arial" w:cs="Arial"/>
          <w:color w:val="000000"/>
          <w:sz w:val="22"/>
          <w:lang w:val="en-CA" w:eastAsia="en-CA"/>
        </w:rPr>
        <w:t xml:space="preserve">. </w:t>
      </w:r>
      <w:r w:rsidRPr="00E6450A">
        <w:rPr>
          <w:rFonts w:ascii="Arial" w:eastAsia="Times New Roman" w:hAnsi="Arial" w:cs="Arial"/>
          <w:b/>
          <w:i/>
          <w:color w:val="17365D" w:themeColor="text2" w:themeShade="BF"/>
          <w:sz w:val="22"/>
          <w:lang w:val="en-CA" w:eastAsia="en-CA"/>
        </w:rPr>
        <w:t xml:space="preserve">Players will participate in a skill session and then reassigned according to these initial Stage 1 results. Throughout stages 2-4, </w:t>
      </w:r>
      <w:r w:rsidR="00892D72" w:rsidRPr="00E6450A">
        <w:rPr>
          <w:rFonts w:ascii="Arial" w:eastAsia="Times New Roman" w:hAnsi="Arial" w:cs="Arial"/>
          <w:b/>
          <w:i/>
          <w:color w:val="17365D" w:themeColor="text2" w:themeShade="BF"/>
          <w:sz w:val="22"/>
          <w:lang w:val="en-CA" w:eastAsia="en-CA"/>
        </w:rPr>
        <w:t>there</w:t>
      </w:r>
      <w:r w:rsidRPr="00E6450A">
        <w:rPr>
          <w:rFonts w:ascii="Arial" w:eastAsia="Times New Roman" w:hAnsi="Arial" w:cs="Arial"/>
          <w:b/>
          <w:i/>
          <w:color w:val="17365D" w:themeColor="text2" w:themeShade="BF"/>
          <w:sz w:val="22"/>
          <w:lang w:val="en-CA" w:eastAsia="en-CA"/>
        </w:rPr>
        <w:t xml:space="preserve"> will be player movement within each of the three groups. There will be players moving up and down throughout the entire evaluation process.  </w:t>
      </w:r>
    </w:p>
    <w:p w14:paraId="48A31A5D" w14:textId="77777777" w:rsidR="007D5B84" w:rsidRPr="00DE7105" w:rsidRDefault="007D5B84" w:rsidP="007D5B84">
      <w:pPr>
        <w:shd w:val="clear" w:color="auto" w:fill="FFFFFF"/>
        <w:spacing w:line="432" w:lineRule="atLeast"/>
        <w:rPr>
          <w:rFonts w:ascii="Arial" w:eastAsia="Times New Roman" w:hAnsi="Arial" w:cs="Arial"/>
          <w:color w:val="000000"/>
          <w:sz w:val="22"/>
          <w:lang w:val="en-CA" w:eastAsia="en-CA"/>
        </w:rPr>
      </w:pPr>
      <w:r>
        <w:rPr>
          <w:rFonts w:ascii="Arial" w:eastAsia="Times New Roman" w:hAnsi="Arial" w:cs="Arial"/>
          <w:color w:val="000000"/>
          <w:sz w:val="22"/>
          <w:lang w:val="en-CA" w:eastAsia="en-CA"/>
        </w:rPr>
        <w:t>3</w:t>
      </w:r>
      <w:r w:rsidRPr="00DE7105">
        <w:rPr>
          <w:rFonts w:ascii="Arial" w:eastAsia="Times New Roman" w:hAnsi="Arial" w:cs="Arial"/>
          <w:color w:val="000000"/>
          <w:sz w:val="22"/>
          <w:lang w:val="en-CA" w:eastAsia="en-CA"/>
        </w:rPr>
        <w:t xml:space="preserve">. The level of teams fielded at each age group is based on registration numbers and demonstrated skill levels. </w:t>
      </w:r>
    </w:p>
    <w:p w14:paraId="34373794" w14:textId="77777777" w:rsidR="007D5B84" w:rsidRDefault="007D5B84" w:rsidP="007D5B84">
      <w:pPr>
        <w:shd w:val="clear" w:color="auto" w:fill="FFFFFF"/>
        <w:spacing w:line="432" w:lineRule="atLeast"/>
        <w:rPr>
          <w:rFonts w:ascii="Arial" w:eastAsia="Times New Roman" w:hAnsi="Arial" w:cs="Arial"/>
          <w:color w:val="000000"/>
          <w:sz w:val="22"/>
          <w:lang w:val="en-CA" w:eastAsia="en-CA"/>
        </w:rPr>
      </w:pPr>
      <w:r>
        <w:rPr>
          <w:rFonts w:ascii="Arial" w:eastAsia="Times New Roman" w:hAnsi="Arial" w:cs="Arial"/>
          <w:color w:val="000000"/>
          <w:sz w:val="22"/>
          <w:lang w:val="en-CA" w:eastAsia="en-CA"/>
        </w:rPr>
        <w:t>4</w:t>
      </w:r>
      <w:r w:rsidRPr="00DE7105">
        <w:rPr>
          <w:rFonts w:ascii="Arial" w:eastAsia="Times New Roman" w:hAnsi="Arial" w:cs="Arial"/>
          <w:color w:val="000000"/>
          <w:sz w:val="22"/>
          <w:lang w:val="en-CA" w:eastAsia="en-CA"/>
        </w:rPr>
        <w:t xml:space="preserve">. After the </w:t>
      </w:r>
      <w:r w:rsidR="00054A28" w:rsidRPr="00054A28">
        <w:rPr>
          <w:rFonts w:ascii="Arial" w:eastAsia="Times New Roman" w:hAnsi="Arial" w:cs="Arial"/>
          <w:bCs/>
          <w:color w:val="000000"/>
          <w:sz w:val="22"/>
          <w:lang w:val="en-CA" w:eastAsia="en-CA"/>
        </w:rPr>
        <w:t>evaluation</w:t>
      </w:r>
      <w:r w:rsidRPr="00DE7105">
        <w:rPr>
          <w:rFonts w:ascii="Arial" w:eastAsia="Times New Roman" w:hAnsi="Arial" w:cs="Arial"/>
          <w:color w:val="000000"/>
          <w:sz w:val="22"/>
          <w:lang w:val="en-CA" w:eastAsia="en-CA"/>
        </w:rPr>
        <w:t xml:space="preserve"> process, some players will be assigned to the AA, A and recreation levels. </w:t>
      </w:r>
    </w:p>
    <w:p w14:paraId="455C01C8" w14:textId="77777777" w:rsidR="007D5B84" w:rsidRDefault="007D5B84" w:rsidP="00E6450A">
      <w:pPr>
        <w:shd w:val="clear" w:color="auto" w:fill="FFFFFF"/>
        <w:spacing w:line="432" w:lineRule="atLeast"/>
        <w:rPr>
          <w:rFonts w:ascii="Arial" w:eastAsia="Times New Roman" w:hAnsi="Arial" w:cs="Arial"/>
          <w:b/>
          <w:bCs/>
          <w:color w:val="FF0000"/>
          <w:sz w:val="22"/>
          <w:u w:val="single"/>
          <w:lang w:val="en-CA" w:eastAsia="en-CA"/>
        </w:rPr>
      </w:pPr>
    </w:p>
    <w:p w14:paraId="75BD2766" w14:textId="77777777" w:rsidR="00E6450A" w:rsidRPr="00DE7105" w:rsidRDefault="00E6450A" w:rsidP="00E6450A">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 xml:space="preserve">The </w:t>
      </w:r>
      <w:r w:rsidR="004C42D5">
        <w:rPr>
          <w:rFonts w:ascii="Arial" w:eastAsia="Times New Roman" w:hAnsi="Arial" w:cs="Arial"/>
          <w:color w:val="000000"/>
          <w:sz w:val="22"/>
          <w:lang w:val="en-CA" w:eastAsia="en-CA"/>
        </w:rPr>
        <w:t>evaluation program</w:t>
      </w:r>
      <w:r w:rsidRPr="00DE7105">
        <w:rPr>
          <w:rFonts w:ascii="Arial" w:eastAsia="Times New Roman" w:hAnsi="Arial" w:cs="Arial"/>
          <w:color w:val="000000"/>
          <w:sz w:val="22"/>
          <w:lang w:val="en-CA" w:eastAsia="en-CA"/>
        </w:rPr>
        <w:t xml:space="preserve"> is designed to evaluate the fundamental skill set of a player and give each player an opportunity to display these skills in game competition. Evaluators are not given players’ names; are encouraged not to share opinions; and are not provided with the other evaluators’ scores. Major discrepancies between evaluators are rare but will be investigated and if needed player’s history may be used. Players from other female Zone’s MHAs may be permitted to tryout with Metro West FHA based on HNSFC Regional Directors decisions that </w:t>
      </w:r>
      <w:r w:rsidRPr="00DE7105">
        <w:rPr>
          <w:rFonts w:ascii="Arial" w:eastAsia="Times New Roman" w:hAnsi="Arial" w:cs="Arial"/>
          <w:color w:val="000000"/>
          <w:sz w:val="22"/>
          <w:lang w:val="en-CA" w:eastAsia="en-CA"/>
        </w:rPr>
        <w:lastRenderedPageBreak/>
        <w:t>take into account the availability of teams in an area among other criteria.</w:t>
      </w:r>
      <w:r w:rsidRPr="00DE7105">
        <w:rPr>
          <w:rFonts w:ascii="Arial" w:eastAsia="Times New Roman" w:hAnsi="Arial" w:cs="Arial"/>
          <w:color w:val="000000"/>
          <w:sz w:val="22"/>
          <w:lang w:val="en-CA" w:eastAsia="en-CA"/>
        </w:rPr>
        <w:br/>
      </w:r>
    </w:p>
    <w:p w14:paraId="749D7AC6" w14:textId="77777777" w:rsidR="00E6450A" w:rsidRPr="00DD4FB5" w:rsidRDefault="00E6450A" w:rsidP="00E6450A">
      <w:pPr>
        <w:shd w:val="clear" w:color="auto" w:fill="FFFFFF"/>
        <w:spacing w:line="432" w:lineRule="atLeast"/>
        <w:rPr>
          <w:rFonts w:ascii="Arial" w:eastAsia="Times New Roman" w:hAnsi="Arial" w:cs="Arial"/>
          <w:color w:val="FF0000"/>
          <w:sz w:val="22"/>
          <w:u w:val="single"/>
          <w:lang w:val="en-CA" w:eastAsia="en-CA"/>
        </w:rPr>
      </w:pPr>
      <w:r w:rsidRPr="00DD4FB5">
        <w:rPr>
          <w:rFonts w:ascii="Arial" w:eastAsia="Times New Roman" w:hAnsi="Arial" w:cs="Arial"/>
          <w:b/>
          <w:bCs/>
          <w:color w:val="FF0000"/>
          <w:sz w:val="22"/>
          <w:u w:val="single"/>
          <w:lang w:val="en-CA" w:eastAsia="en-CA"/>
        </w:rPr>
        <w:t>Goalies</w:t>
      </w:r>
    </w:p>
    <w:p w14:paraId="587BEE8C" w14:textId="77777777" w:rsidR="00E6450A" w:rsidRDefault="00E6450A" w:rsidP="00E6450A">
      <w:pPr>
        <w:shd w:val="clear" w:color="auto" w:fill="FFFFFF"/>
        <w:spacing w:after="240"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 xml:space="preserve">All goalies are to attend all their group sessions for skills and inter-squad games, along with separate goalie </w:t>
      </w:r>
      <w:r w:rsidR="00892D72" w:rsidRPr="00DE7105">
        <w:rPr>
          <w:rFonts w:ascii="Arial" w:eastAsia="Times New Roman" w:hAnsi="Arial" w:cs="Arial"/>
          <w:color w:val="000000"/>
          <w:sz w:val="22"/>
          <w:lang w:val="en-CA" w:eastAsia="en-CA"/>
        </w:rPr>
        <w:t>evaluations. Goalies</w:t>
      </w:r>
      <w:r w:rsidRPr="00DE7105">
        <w:rPr>
          <w:rFonts w:ascii="Arial" w:eastAsia="Times New Roman" w:hAnsi="Arial" w:cs="Arial"/>
          <w:color w:val="000000"/>
          <w:sz w:val="22"/>
          <w:lang w:val="en-CA" w:eastAsia="en-CA"/>
        </w:rPr>
        <w:t xml:space="preserve"> will be assessed in in all player’s sessions and a separate goalie session.</w:t>
      </w:r>
    </w:p>
    <w:p w14:paraId="257B4B00" w14:textId="77777777" w:rsidR="004C42D5" w:rsidRPr="00DE7105" w:rsidRDefault="004C42D5" w:rsidP="004C42D5">
      <w:pPr>
        <w:shd w:val="clear" w:color="auto" w:fill="FFFFFF"/>
        <w:spacing w:line="432" w:lineRule="atLeast"/>
        <w:rPr>
          <w:rFonts w:ascii="Arial" w:eastAsia="Times New Roman" w:hAnsi="Arial" w:cs="Arial"/>
          <w:b/>
          <w:color w:val="FF0000"/>
          <w:sz w:val="22"/>
          <w:u w:val="single"/>
          <w:lang w:val="en-CA" w:eastAsia="en-CA"/>
        </w:rPr>
      </w:pPr>
      <w:r w:rsidRPr="00DE7105">
        <w:rPr>
          <w:rFonts w:ascii="Arial" w:eastAsia="Times New Roman" w:hAnsi="Arial" w:cs="Arial"/>
          <w:b/>
          <w:color w:val="FF0000"/>
          <w:sz w:val="22"/>
          <w:u w:val="single"/>
          <w:lang w:val="en-CA" w:eastAsia="en-CA"/>
        </w:rPr>
        <w:t>Team Selection &amp; Player Scoring</w:t>
      </w:r>
    </w:p>
    <w:p w14:paraId="05F90630" w14:textId="77777777" w:rsidR="004C42D5" w:rsidRPr="00DE7105" w:rsidRDefault="004C42D5" w:rsidP="004C42D5">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 xml:space="preserve">U11 Team selection will be made based on overall skill and not whether a player has signed up for forward or defense. The top evaluated players from the </w:t>
      </w:r>
      <w:r w:rsidR="00054A28">
        <w:rPr>
          <w:rFonts w:ascii="Arial" w:eastAsia="Times New Roman" w:hAnsi="Arial" w:cs="Arial"/>
          <w:bCs/>
          <w:color w:val="000000"/>
          <w:sz w:val="22"/>
          <w:lang w:val="en-CA" w:eastAsia="en-CA"/>
        </w:rPr>
        <w:t>process</w:t>
      </w:r>
      <w:r w:rsidR="00054A28" w:rsidRPr="00DE7105">
        <w:rPr>
          <w:rFonts w:ascii="Arial" w:eastAsia="Times New Roman" w:hAnsi="Arial" w:cs="Arial"/>
          <w:color w:val="000000"/>
          <w:sz w:val="22"/>
          <w:lang w:val="en-CA" w:eastAsia="en-CA"/>
        </w:rPr>
        <w:t xml:space="preserve"> </w:t>
      </w:r>
      <w:r w:rsidRPr="00DE7105">
        <w:rPr>
          <w:rFonts w:ascii="Arial" w:eastAsia="Times New Roman" w:hAnsi="Arial" w:cs="Arial"/>
          <w:color w:val="000000"/>
          <w:sz w:val="22"/>
          <w:lang w:val="en-CA" w:eastAsia="en-CA"/>
        </w:rPr>
        <w:t>will play at the highest le</w:t>
      </w:r>
      <w:r w:rsidR="00054A28">
        <w:rPr>
          <w:rFonts w:ascii="Arial" w:eastAsia="Times New Roman" w:hAnsi="Arial" w:cs="Arial"/>
          <w:color w:val="000000"/>
          <w:sz w:val="22"/>
          <w:lang w:val="en-CA" w:eastAsia="en-CA"/>
        </w:rPr>
        <w:t>vel, regardless of the position.</w:t>
      </w:r>
    </w:p>
    <w:p w14:paraId="3D6F01FB" w14:textId="77777777" w:rsidR="007D5B84" w:rsidRDefault="007D5B84" w:rsidP="00E6450A">
      <w:pPr>
        <w:shd w:val="clear" w:color="auto" w:fill="FFFFFF"/>
        <w:spacing w:line="432" w:lineRule="atLeast"/>
        <w:rPr>
          <w:rFonts w:ascii="Arial" w:eastAsia="Times New Roman" w:hAnsi="Arial" w:cs="Arial"/>
          <w:b/>
          <w:bCs/>
          <w:color w:val="FF0000"/>
          <w:sz w:val="22"/>
          <w:u w:val="single"/>
          <w:lang w:val="en-CA" w:eastAsia="en-CA"/>
        </w:rPr>
      </w:pPr>
    </w:p>
    <w:p w14:paraId="66ABC9E8" w14:textId="77777777" w:rsidR="00E6450A" w:rsidRDefault="00E6450A" w:rsidP="00E6450A">
      <w:pPr>
        <w:shd w:val="clear" w:color="auto" w:fill="FFFFFF"/>
        <w:spacing w:line="432" w:lineRule="atLeast"/>
        <w:rPr>
          <w:rFonts w:ascii="Arial" w:eastAsia="Times New Roman" w:hAnsi="Arial" w:cs="Arial"/>
          <w:b/>
          <w:bCs/>
          <w:color w:val="FF0000"/>
          <w:sz w:val="22"/>
          <w:lang w:val="en-CA" w:eastAsia="en-CA"/>
        </w:rPr>
      </w:pPr>
      <w:r w:rsidRPr="00DE7105">
        <w:rPr>
          <w:rFonts w:ascii="Arial" w:eastAsia="Times New Roman" w:hAnsi="Arial" w:cs="Arial"/>
          <w:b/>
          <w:bCs/>
          <w:color w:val="FF0000"/>
          <w:sz w:val="22"/>
          <w:u w:val="single"/>
          <w:lang w:val="en-CA" w:eastAsia="en-CA"/>
        </w:rPr>
        <w:t xml:space="preserve">Stage </w:t>
      </w:r>
      <w:r w:rsidR="00892D72" w:rsidRPr="00DE7105">
        <w:rPr>
          <w:rFonts w:ascii="Arial" w:eastAsia="Times New Roman" w:hAnsi="Arial" w:cs="Arial"/>
          <w:b/>
          <w:bCs/>
          <w:color w:val="FF0000"/>
          <w:sz w:val="22"/>
          <w:u w:val="single"/>
          <w:lang w:val="en-CA" w:eastAsia="en-CA"/>
        </w:rPr>
        <w:t>1</w:t>
      </w:r>
      <w:r w:rsidR="00892D72" w:rsidRPr="00DE7105">
        <w:rPr>
          <w:rFonts w:ascii="Arial" w:eastAsia="Times New Roman" w:hAnsi="Arial" w:cs="Arial"/>
          <w:b/>
          <w:bCs/>
          <w:color w:val="FF0000"/>
          <w:sz w:val="22"/>
          <w:lang w:val="en-CA" w:eastAsia="en-CA"/>
        </w:rPr>
        <w:t>:</w:t>
      </w:r>
      <w:r>
        <w:rPr>
          <w:rFonts w:ascii="Arial" w:eastAsia="Times New Roman" w:hAnsi="Arial" w:cs="Arial"/>
          <w:b/>
          <w:bCs/>
          <w:color w:val="FF0000"/>
          <w:sz w:val="22"/>
          <w:lang w:val="en-CA" w:eastAsia="en-CA"/>
        </w:rPr>
        <w:t xml:space="preserve"> </w:t>
      </w:r>
      <w:r w:rsidRPr="004C5037">
        <w:rPr>
          <w:rFonts w:ascii="Arial" w:eastAsia="Times New Roman" w:hAnsi="Arial" w:cs="Arial"/>
          <w:b/>
          <w:bCs/>
          <w:sz w:val="22"/>
          <w:lang w:val="en-CA" w:eastAsia="en-CA"/>
        </w:rPr>
        <w:t>60% for U11     25 % for U13-18</w:t>
      </w:r>
    </w:p>
    <w:p w14:paraId="676DAD4F" w14:textId="77777777" w:rsidR="00E6450A" w:rsidRPr="00DE7105" w:rsidRDefault="00E6450A" w:rsidP="00E6450A">
      <w:pPr>
        <w:shd w:val="clear" w:color="auto" w:fill="FFFFFF"/>
        <w:spacing w:line="432" w:lineRule="atLeast"/>
        <w:rPr>
          <w:rFonts w:ascii="Arial" w:eastAsia="Times New Roman" w:hAnsi="Arial" w:cs="Arial"/>
          <w:color w:val="FF0000"/>
          <w:sz w:val="22"/>
          <w:lang w:val="en-CA" w:eastAsia="en-CA"/>
        </w:rPr>
      </w:pPr>
      <w:r w:rsidRPr="00DE7105">
        <w:rPr>
          <w:rFonts w:ascii="Arial" w:eastAsia="Times New Roman" w:hAnsi="Arial" w:cs="Arial"/>
          <w:color w:val="FF0000"/>
          <w:sz w:val="22"/>
          <w:lang w:val="en-CA" w:eastAsia="en-CA"/>
        </w:rPr>
        <w:t>(Skills session)</w:t>
      </w:r>
      <w:r w:rsidR="007D5B84">
        <w:rPr>
          <w:rFonts w:ascii="Arial" w:eastAsia="Times New Roman" w:hAnsi="Arial" w:cs="Arial"/>
          <w:color w:val="FF0000"/>
          <w:sz w:val="22"/>
          <w:lang w:val="en-CA" w:eastAsia="en-CA"/>
        </w:rPr>
        <w:t xml:space="preserve"> (</w:t>
      </w:r>
      <w:r>
        <w:rPr>
          <w:rFonts w:ascii="Arial" w:eastAsia="Times New Roman" w:hAnsi="Arial" w:cs="Arial"/>
          <w:color w:val="FF0000"/>
          <w:sz w:val="22"/>
          <w:lang w:val="en-CA" w:eastAsia="en-CA"/>
        </w:rPr>
        <w:t xml:space="preserve">U11 will participate in 2 skills sessions) </w:t>
      </w:r>
    </w:p>
    <w:p w14:paraId="759E9C58" w14:textId="77777777" w:rsidR="00E6450A" w:rsidRDefault="00E6450A" w:rsidP="00E6450A">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 xml:space="preserve">All players will participate in a skills session.  Players will be scored on all drills completed in the session.  There will be skating, puck handling, 1 vs 1 and 2 vs 2 </w:t>
      </w:r>
      <w:r w:rsidR="00892D72">
        <w:rPr>
          <w:rFonts w:ascii="Arial" w:eastAsia="Times New Roman" w:hAnsi="Arial" w:cs="Arial"/>
          <w:color w:val="000000"/>
          <w:sz w:val="22"/>
          <w:lang w:val="en-CA" w:eastAsia="en-CA"/>
        </w:rPr>
        <w:t xml:space="preserve">and </w:t>
      </w:r>
      <w:r w:rsidRPr="00DE7105">
        <w:rPr>
          <w:rFonts w:ascii="Arial" w:eastAsia="Times New Roman" w:hAnsi="Arial" w:cs="Arial"/>
          <w:color w:val="000000"/>
          <w:sz w:val="22"/>
          <w:lang w:val="en-CA" w:eastAsia="en-CA"/>
        </w:rPr>
        <w:t xml:space="preserve">small space battle drills.  </w:t>
      </w:r>
    </w:p>
    <w:p w14:paraId="60E0C458" w14:textId="77777777" w:rsidR="00892D72" w:rsidRDefault="00E6450A" w:rsidP="00E6450A">
      <w:pPr>
        <w:shd w:val="clear" w:color="auto" w:fill="FFFFFF"/>
        <w:spacing w:line="432" w:lineRule="atLeast"/>
        <w:rPr>
          <w:rFonts w:ascii="Arial" w:eastAsia="Times New Roman" w:hAnsi="Arial" w:cs="Arial"/>
          <w:b/>
          <w:bCs/>
          <w:color w:val="FF0000"/>
          <w:sz w:val="22"/>
          <w:u w:val="single"/>
          <w:lang w:val="en-CA" w:eastAsia="en-CA"/>
        </w:rPr>
      </w:pPr>
      <w:r w:rsidRPr="004C5037">
        <w:rPr>
          <w:rFonts w:ascii="Arial" w:eastAsia="Times New Roman" w:hAnsi="Arial" w:cs="Arial"/>
          <w:b/>
          <w:i/>
          <w:color w:val="215868" w:themeColor="accent5" w:themeShade="80"/>
          <w:sz w:val="22"/>
          <w:lang w:val="en-CA" w:eastAsia="en-CA"/>
        </w:rPr>
        <w:t>Players will be scored in compete level, decision-making, second efforts and creativity displayed for all drills.  Evaluator’s scores will be averaged and recorded</w:t>
      </w:r>
      <w:r w:rsidRPr="004C5037">
        <w:rPr>
          <w:rFonts w:ascii="Arial" w:eastAsia="Times New Roman" w:hAnsi="Arial" w:cs="Arial"/>
          <w:b/>
          <w:color w:val="000000"/>
          <w:sz w:val="22"/>
          <w:lang w:val="en-CA" w:eastAsia="en-CA"/>
        </w:rPr>
        <w:t>.</w:t>
      </w:r>
      <w:r w:rsidRPr="004C5037">
        <w:rPr>
          <w:rFonts w:ascii="Arial" w:eastAsia="Times New Roman" w:hAnsi="Arial" w:cs="Arial"/>
          <w:b/>
          <w:color w:val="000000"/>
          <w:sz w:val="22"/>
          <w:lang w:val="en-CA" w:eastAsia="en-CA"/>
        </w:rPr>
        <w:br/>
      </w:r>
      <w:r w:rsidRPr="004C5037">
        <w:rPr>
          <w:rFonts w:ascii="Arial" w:eastAsia="Times New Roman" w:hAnsi="Arial" w:cs="Arial"/>
          <w:color w:val="000000"/>
          <w:sz w:val="22"/>
          <w:lang w:val="en-CA" w:eastAsia="en-CA"/>
        </w:rPr>
        <w:t xml:space="preserve">Scoring from </w:t>
      </w:r>
      <w:r w:rsidR="00892D72">
        <w:rPr>
          <w:rFonts w:ascii="Arial" w:eastAsia="Times New Roman" w:hAnsi="Arial" w:cs="Arial"/>
          <w:color w:val="000000"/>
          <w:sz w:val="22"/>
          <w:lang w:val="en-CA" w:eastAsia="en-CA"/>
        </w:rPr>
        <w:t>Stage 1</w:t>
      </w:r>
      <w:r w:rsidRPr="004C5037">
        <w:rPr>
          <w:rFonts w:ascii="Arial" w:eastAsia="Times New Roman" w:hAnsi="Arial" w:cs="Arial"/>
          <w:color w:val="000000"/>
          <w:sz w:val="22"/>
          <w:lang w:val="en-CA" w:eastAsia="en-CA"/>
        </w:rPr>
        <w:t xml:space="preserve"> sessions will help create the teams for the following sessions.  </w:t>
      </w:r>
      <w:r w:rsidRPr="004C5037">
        <w:rPr>
          <w:rFonts w:ascii="Arial" w:eastAsia="Times New Roman" w:hAnsi="Arial" w:cs="Arial"/>
          <w:b/>
          <w:color w:val="000000"/>
          <w:sz w:val="22"/>
          <w:lang w:val="en-CA" w:eastAsia="en-CA"/>
        </w:rPr>
        <w:t>Groupings will constantly change</w:t>
      </w:r>
      <w:r w:rsidRPr="004C5037">
        <w:rPr>
          <w:rFonts w:ascii="Arial" w:eastAsia="Times New Roman" w:hAnsi="Arial" w:cs="Arial"/>
          <w:color w:val="000000"/>
          <w:sz w:val="22"/>
          <w:lang w:val="en-CA" w:eastAsia="en-CA"/>
        </w:rPr>
        <w:t xml:space="preserve"> prior to the Intrasquad games and may change between Intrasquad game 1, 2 and 3</w:t>
      </w:r>
      <w:r w:rsidRPr="004C5037">
        <w:rPr>
          <w:rFonts w:ascii="Arial" w:eastAsia="Times New Roman" w:hAnsi="Arial" w:cs="Arial"/>
          <w:b/>
          <w:color w:val="000000"/>
          <w:sz w:val="22"/>
          <w:lang w:val="en-CA" w:eastAsia="en-CA"/>
        </w:rPr>
        <w:t>.</w:t>
      </w:r>
      <w:r w:rsidRPr="004C5037">
        <w:rPr>
          <w:rFonts w:ascii="Arial" w:eastAsia="Times New Roman" w:hAnsi="Arial" w:cs="Arial"/>
          <w:b/>
          <w:color w:val="000000"/>
          <w:sz w:val="22"/>
          <w:lang w:val="en-CA" w:eastAsia="en-CA"/>
        </w:rPr>
        <w:br/>
      </w:r>
    </w:p>
    <w:p w14:paraId="29D93EDC" w14:textId="77777777" w:rsidR="00E6450A" w:rsidRDefault="00E6450A" w:rsidP="00E6450A">
      <w:pPr>
        <w:shd w:val="clear" w:color="auto" w:fill="FFFFFF"/>
        <w:spacing w:line="432" w:lineRule="atLeast"/>
        <w:rPr>
          <w:rFonts w:ascii="Arial" w:eastAsia="Times New Roman" w:hAnsi="Arial" w:cs="Arial"/>
          <w:color w:val="000000"/>
          <w:sz w:val="22"/>
          <w:lang w:val="en-CA" w:eastAsia="en-CA"/>
        </w:rPr>
      </w:pPr>
      <w:r w:rsidRPr="004C5037">
        <w:rPr>
          <w:rFonts w:ascii="Arial" w:eastAsia="Times New Roman" w:hAnsi="Arial" w:cs="Arial"/>
          <w:b/>
          <w:bCs/>
          <w:color w:val="FF0000"/>
          <w:sz w:val="22"/>
          <w:u w:val="single"/>
          <w:lang w:val="en-CA" w:eastAsia="en-CA"/>
        </w:rPr>
        <w:t>Stage 2 - 4</w:t>
      </w:r>
      <w:r w:rsidRPr="00DE7105">
        <w:rPr>
          <w:rFonts w:ascii="Arial" w:eastAsia="Times New Roman" w:hAnsi="Arial" w:cs="Arial"/>
          <w:b/>
          <w:bCs/>
          <w:color w:val="FF0000"/>
          <w:sz w:val="22"/>
          <w:lang w:val="en-CA" w:eastAsia="en-CA"/>
        </w:rPr>
        <w:t xml:space="preserve"> </w:t>
      </w:r>
      <w:r w:rsidRPr="00DE7105">
        <w:rPr>
          <w:rFonts w:ascii="Arial" w:eastAsia="Times New Roman" w:hAnsi="Arial" w:cs="Arial"/>
          <w:color w:val="000000"/>
          <w:sz w:val="22"/>
          <w:lang w:val="en-CA" w:eastAsia="en-CA"/>
        </w:rPr>
        <w:t xml:space="preserve"> </w:t>
      </w:r>
    </w:p>
    <w:p w14:paraId="0E4D3E10" w14:textId="77777777" w:rsidR="00E6450A" w:rsidRDefault="00E6450A" w:rsidP="00E6450A">
      <w:pPr>
        <w:shd w:val="clear" w:color="auto" w:fill="FFFFFF"/>
        <w:spacing w:line="432" w:lineRule="atLeast"/>
        <w:rPr>
          <w:rFonts w:ascii="Arial" w:eastAsia="Times New Roman" w:hAnsi="Arial" w:cs="Arial"/>
          <w:color w:val="000000"/>
          <w:sz w:val="22"/>
          <w:lang w:val="en-CA" w:eastAsia="en-CA"/>
        </w:rPr>
      </w:pPr>
      <w:r>
        <w:rPr>
          <w:rFonts w:ascii="Arial" w:eastAsia="Times New Roman" w:hAnsi="Arial" w:cs="Arial"/>
          <w:b/>
          <w:bCs/>
          <w:sz w:val="22"/>
          <w:lang w:val="en-CA" w:eastAsia="en-CA"/>
        </w:rPr>
        <w:t>4</w:t>
      </w:r>
      <w:r w:rsidRPr="004C5037">
        <w:rPr>
          <w:rFonts w:ascii="Arial" w:eastAsia="Times New Roman" w:hAnsi="Arial" w:cs="Arial"/>
          <w:b/>
          <w:bCs/>
          <w:sz w:val="22"/>
          <w:lang w:val="en-CA" w:eastAsia="en-CA"/>
        </w:rPr>
        <w:t xml:space="preserve">0% for U11     </w:t>
      </w:r>
      <w:r>
        <w:rPr>
          <w:rFonts w:ascii="Arial" w:eastAsia="Times New Roman" w:hAnsi="Arial" w:cs="Arial"/>
          <w:b/>
          <w:bCs/>
          <w:sz w:val="22"/>
          <w:lang w:val="en-CA" w:eastAsia="en-CA"/>
        </w:rPr>
        <w:t>7</w:t>
      </w:r>
      <w:r w:rsidRPr="004C5037">
        <w:rPr>
          <w:rFonts w:ascii="Arial" w:eastAsia="Times New Roman" w:hAnsi="Arial" w:cs="Arial"/>
          <w:b/>
          <w:bCs/>
          <w:sz w:val="22"/>
          <w:lang w:val="en-CA" w:eastAsia="en-CA"/>
        </w:rPr>
        <w:t>5 % for U13-18</w:t>
      </w:r>
    </w:p>
    <w:p w14:paraId="4452B1DF" w14:textId="77777777" w:rsidR="00E6450A" w:rsidRPr="00DE7105" w:rsidRDefault="00E6450A" w:rsidP="00E6450A">
      <w:pPr>
        <w:shd w:val="clear" w:color="auto" w:fill="FFFFFF"/>
        <w:spacing w:line="432" w:lineRule="atLeast"/>
        <w:rPr>
          <w:rFonts w:ascii="Arial" w:eastAsia="Times New Roman" w:hAnsi="Arial" w:cs="Arial"/>
          <w:b/>
          <w:bCs/>
          <w:color w:val="000000"/>
          <w:sz w:val="22"/>
          <w:lang w:val="en-CA" w:eastAsia="en-CA"/>
        </w:rPr>
      </w:pPr>
      <w:r w:rsidRPr="00DE7105">
        <w:rPr>
          <w:rFonts w:ascii="Arial" w:eastAsia="Times New Roman" w:hAnsi="Arial" w:cs="Arial"/>
          <w:color w:val="000000"/>
          <w:sz w:val="22"/>
          <w:lang w:val="en-CA" w:eastAsia="en-CA"/>
        </w:rPr>
        <w:t xml:space="preserve">(Inter-squad </w:t>
      </w:r>
      <w:proofErr w:type="gramStart"/>
      <w:r w:rsidRPr="00DE7105">
        <w:rPr>
          <w:rFonts w:ascii="Arial" w:eastAsia="Times New Roman" w:hAnsi="Arial" w:cs="Arial"/>
          <w:color w:val="000000"/>
          <w:sz w:val="22"/>
          <w:lang w:val="en-CA" w:eastAsia="en-CA"/>
        </w:rPr>
        <w:t>games) </w:t>
      </w:r>
      <w:r>
        <w:rPr>
          <w:rFonts w:ascii="Arial" w:eastAsia="Times New Roman" w:hAnsi="Arial" w:cs="Arial"/>
          <w:b/>
          <w:bCs/>
          <w:color w:val="000000"/>
          <w:sz w:val="22"/>
          <w:lang w:val="en-CA" w:eastAsia="en-CA"/>
        </w:rPr>
        <w:t xml:space="preserve"> 4</w:t>
      </w:r>
      <w:proofErr w:type="gramEnd"/>
      <w:r>
        <w:rPr>
          <w:rFonts w:ascii="Arial" w:eastAsia="Times New Roman" w:hAnsi="Arial" w:cs="Arial"/>
          <w:b/>
          <w:bCs/>
          <w:color w:val="000000"/>
          <w:sz w:val="22"/>
          <w:lang w:val="en-CA" w:eastAsia="en-CA"/>
        </w:rPr>
        <w:t xml:space="preserve"> vs 4 and /or 5 vs 5</w:t>
      </w:r>
      <w:r w:rsidRPr="00DE7105">
        <w:rPr>
          <w:rFonts w:ascii="Arial" w:eastAsia="Times New Roman" w:hAnsi="Arial" w:cs="Arial"/>
          <w:b/>
          <w:bCs/>
          <w:color w:val="000000"/>
          <w:sz w:val="22"/>
          <w:lang w:val="en-CA" w:eastAsia="en-CA"/>
        </w:rPr>
        <w:t xml:space="preserve"> </w:t>
      </w:r>
    </w:p>
    <w:p w14:paraId="337E8B7C" w14:textId="77777777" w:rsidR="00E6450A" w:rsidRDefault="00E6450A" w:rsidP="00E6450A">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 xml:space="preserve">The next session will consist of Intrasquad games played where, at times, the bench flow may be </w:t>
      </w:r>
      <w:r>
        <w:rPr>
          <w:rFonts w:ascii="Arial" w:eastAsia="Times New Roman" w:hAnsi="Arial" w:cs="Arial"/>
          <w:color w:val="000000"/>
          <w:sz w:val="22"/>
          <w:lang w:val="en-CA" w:eastAsia="en-CA"/>
        </w:rPr>
        <w:t>mixed up</w:t>
      </w:r>
      <w:r w:rsidRPr="00DE7105">
        <w:rPr>
          <w:rFonts w:ascii="Arial" w:eastAsia="Times New Roman" w:hAnsi="Arial" w:cs="Arial"/>
          <w:color w:val="000000"/>
          <w:sz w:val="22"/>
          <w:lang w:val="en-CA" w:eastAsia="en-CA"/>
        </w:rPr>
        <w:t xml:space="preserve"> to give the evaluators a chance to see designated players in </w:t>
      </w:r>
      <w:r>
        <w:rPr>
          <w:rFonts w:ascii="Arial" w:eastAsia="Times New Roman" w:hAnsi="Arial" w:cs="Arial"/>
          <w:color w:val="000000"/>
          <w:sz w:val="22"/>
          <w:lang w:val="en-CA" w:eastAsia="en-CA"/>
        </w:rPr>
        <w:t>different match ups. All players will be given equal ice time.</w:t>
      </w:r>
    </w:p>
    <w:p w14:paraId="18B9D4DD" w14:textId="77777777" w:rsidR="00E6450A" w:rsidRDefault="00E6450A" w:rsidP="00E6450A">
      <w:pPr>
        <w:shd w:val="clear" w:color="auto" w:fill="FFFFFF"/>
        <w:spacing w:line="432" w:lineRule="atLeast"/>
        <w:rPr>
          <w:rFonts w:ascii="Arial" w:eastAsia="Times New Roman" w:hAnsi="Arial" w:cs="Arial"/>
          <w:b/>
          <w:color w:val="000000"/>
          <w:sz w:val="22"/>
          <w:lang w:val="en-CA" w:eastAsia="en-CA"/>
        </w:rPr>
      </w:pPr>
      <w:r w:rsidRPr="00DE7105">
        <w:rPr>
          <w:rFonts w:ascii="Arial" w:eastAsia="Times New Roman" w:hAnsi="Arial" w:cs="Arial"/>
          <w:b/>
          <w:color w:val="000000"/>
          <w:sz w:val="22"/>
          <w:lang w:val="en-CA" w:eastAsia="en-CA"/>
        </w:rPr>
        <w:t>The evaluators will be looking for a player’s decision-making, second efforts and creativity as well as individual skating and puck skills.</w:t>
      </w:r>
    </w:p>
    <w:p w14:paraId="2C27DA55" w14:textId="77777777" w:rsidR="00E6450A" w:rsidRPr="00DD4FB5" w:rsidRDefault="00E6450A" w:rsidP="00E6450A">
      <w:pPr>
        <w:shd w:val="clear" w:color="auto" w:fill="FFFFFF"/>
        <w:spacing w:line="432" w:lineRule="atLeast"/>
        <w:rPr>
          <w:rFonts w:ascii="Arial" w:eastAsia="Times New Roman" w:hAnsi="Arial" w:cs="Arial"/>
          <w:b/>
          <w:i/>
          <w:color w:val="000000"/>
          <w:sz w:val="22"/>
          <w:lang w:val="en-CA" w:eastAsia="en-CA"/>
        </w:rPr>
      </w:pPr>
      <w:r w:rsidRPr="00DD4FB5">
        <w:rPr>
          <w:rFonts w:ascii="Arial" w:eastAsia="Times New Roman" w:hAnsi="Arial" w:cs="Arial"/>
          <w:b/>
          <w:bCs/>
          <w:i/>
          <w:color w:val="000000"/>
          <w:sz w:val="22"/>
          <w:lang w:val="en-CA" w:eastAsia="en-CA"/>
        </w:rPr>
        <w:lastRenderedPageBreak/>
        <w:t xml:space="preserve">MWF may add on additional </w:t>
      </w:r>
      <w:r w:rsidR="00054A28">
        <w:rPr>
          <w:rFonts w:ascii="Arial" w:eastAsia="Times New Roman" w:hAnsi="Arial" w:cs="Arial"/>
          <w:b/>
          <w:bCs/>
          <w:i/>
          <w:color w:val="000000"/>
          <w:sz w:val="22"/>
          <w:lang w:val="en-CA" w:eastAsia="en-CA"/>
        </w:rPr>
        <w:t>evaluation</w:t>
      </w:r>
      <w:r w:rsidRPr="00DD4FB5">
        <w:rPr>
          <w:rFonts w:ascii="Arial" w:eastAsia="Times New Roman" w:hAnsi="Arial" w:cs="Arial"/>
          <w:b/>
          <w:bCs/>
          <w:i/>
          <w:color w:val="000000"/>
          <w:sz w:val="22"/>
          <w:lang w:val="en-CA" w:eastAsia="en-CA"/>
        </w:rPr>
        <w:t xml:space="preserve"> sessions in order gain additional information for team selections.</w:t>
      </w:r>
    </w:p>
    <w:p w14:paraId="0FEFC3A0" w14:textId="77777777" w:rsidR="007301EB" w:rsidRPr="00E6450A" w:rsidRDefault="007301EB" w:rsidP="007301EB">
      <w:pPr>
        <w:shd w:val="clear" w:color="auto" w:fill="FFFFFF"/>
        <w:spacing w:line="432" w:lineRule="atLeast"/>
        <w:rPr>
          <w:rFonts w:ascii="Arial" w:eastAsia="Times New Roman" w:hAnsi="Arial" w:cs="Arial"/>
          <w:b/>
          <w:color w:val="FF0000"/>
          <w:sz w:val="22"/>
          <w:u w:val="single"/>
          <w:lang w:val="en-CA" w:eastAsia="en-CA"/>
        </w:rPr>
      </w:pPr>
      <w:r w:rsidRPr="00E6450A">
        <w:rPr>
          <w:rFonts w:ascii="Arial" w:eastAsia="Times New Roman" w:hAnsi="Arial" w:cs="Arial"/>
          <w:b/>
          <w:color w:val="FF0000"/>
          <w:sz w:val="22"/>
          <w:u w:val="single"/>
          <w:lang w:val="en-CA" w:eastAsia="en-CA"/>
        </w:rPr>
        <w:t xml:space="preserve">Evaluation </w:t>
      </w:r>
      <w:r w:rsidR="00E6450A" w:rsidRPr="00E6450A">
        <w:rPr>
          <w:rFonts w:ascii="Arial" w:eastAsia="Times New Roman" w:hAnsi="Arial" w:cs="Arial"/>
          <w:b/>
          <w:color w:val="FF0000"/>
          <w:sz w:val="22"/>
          <w:u w:val="single"/>
          <w:lang w:val="en-CA" w:eastAsia="en-CA"/>
        </w:rPr>
        <w:t>scoring, weighting and format</w:t>
      </w:r>
    </w:p>
    <w:p w14:paraId="7C30954E" w14:textId="77777777" w:rsidR="004C5037" w:rsidRPr="00DE7105" w:rsidRDefault="004C5037" w:rsidP="007301EB">
      <w:pPr>
        <w:shd w:val="clear" w:color="auto" w:fill="FFFFFF"/>
        <w:spacing w:line="432" w:lineRule="atLeast"/>
        <w:rPr>
          <w:rFonts w:ascii="Arial" w:eastAsia="Times New Roman" w:hAnsi="Arial" w:cs="Arial"/>
          <w:color w:val="000000"/>
          <w:sz w:val="22"/>
          <w:lang w:val="en-CA" w:eastAsia="en-CA"/>
        </w:rPr>
      </w:pPr>
    </w:p>
    <w:tbl>
      <w:tblPr>
        <w:tblStyle w:val="TableGrid"/>
        <w:tblW w:w="0" w:type="auto"/>
        <w:tblLook w:val="04A0" w:firstRow="1" w:lastRow="0" w:firstColumn="1" w:lastColumn="0" w:noHBand="0" w:noVBand="1"/>
      </w:tblPr>
      <w:tblGrid>
        <w:gridCol w:w="786"/>
        <w:gridCol w:w="1341"/>
        <w:gridCol w:w="1673"/>
        <w:gridCol w:w="1243"/>
        <w:gridCol w:w="1998"/>
        <w:gridCol w:w="2309"/>
      </w:tblGrid>
      <w:tr w:rsidR="00EB4D33" w:rsidRPr="00DE7105" w14:paraId="1B407150" w14:textId="77777777" w:rsidTr="00EB4D33">
        <w:tc>
          <w:tcPr>
            <w:tcW w:w="804" w:type="dxa"/>
          </w:tcPr>
          <w:p w14:paraId="6EDCDCC6" w14:textId="77777777" w:rsidR="00EB4D33" w:rsidRPr="00DE7105" w:rsidRDefault="00EB4D33" w:rsidP="00EB4D33">
            <w:pPr>
              <w:spacing w:line="432" w:lineRule="atLeast"/>
              <w:rPr>
                <w:rFonts w:ascii="Arial" w:eastAsia="Times New Roman" w:hAnsi="Arial" w:cs="Arial"/>
                <w:color w:val="000000"/>
                <w:sz w:val="22"/>
                <w:lang w:val="en-CA" w:eastAsia="en-CA"/>
              </w:rPr>
            </w:pPr>
          </w:p>
        </w:tc>
        <w:tc>
          <w:tcPr>
            <w:tcW w:w="1172" w:type="dxa"/>
          </w:tcPr>
          <w:p w14:paraId="2A0E997B" w14:textId="77777777" w:rsidR="00EB4D33" w:rsidRPr="00E6450A" w:rsidRDefault="00EB4D33" w:rsidP="00EB4D33">
            <w:pPr>
              <w:spacing w:line="432" w:lineRule="atLeast"/>
              <w:rPr>
                <w:rFonts w:ascii="Arial" w:eastAsia="Times New Roman" w:hAnsi="Arial" w:cs="Arial"/>
                <w:b/>
                <w:sz w:val="22"/>
                <w:lang w:val="en-CA" w:eastAsia="en-CA"/>
              </w:rPr>
            </w:pPr>
            <w:r w:rsidRPr="00E6450A">
              <w:rPr>
                <w:rFonts w:ascii="Arial" w:eastAsia="Times New Roman" w:hAnsi="Arial" w:cs="Arial"/>
                <w:b/>
                <w:sz w:val="22"/>
                <w:lang w:val="en-CA" w:eastAsia="en-CA"/>
              </w:rPr>
              <w:t>TOTAL SESSIONS</w:t>
            </w:r>
          </w:p>
        </w:tc>
        <w:tc>
          <w:tcPr>
            <w:tcW w:w="1709" w:type="dxa"/>
          </w:tcPr>
          <w:p w14:paraId="0D22DFC6" w14:textId="77777777" w:rsidR="00EB4D33" w:rsidRPr="00E6450A" w:rsidRDefault="00EB4D33" w:rsidP="00EB4D33">
            <w:pPr>
              <w:spacing w:line="432" w:lineRule="atLeast"/>
              <w:rPr>
                <w:rFonts w:ascii="Arial" w:eastAsia="Times New Roman" w:hAnsi="Arial" w:cs="Arial"/>
                <w:b/>
                <w:sz w:val="22"/>
                <w:u w:val="single"/>
                <w:lang w:val="en-CA" w:eastAsia="en-CA"/>
              </w:rPr>
            </w:pPr>
            <w:r w:rsidRPr="00E6450A">
              <w:rPr>
                <w:rFonts w:ascii="Arial" w:eastAsia="Times New Roman" w:hAnsi="Arial" w:cs="Arial"/>
                <w:b/>
                <w:sz w:val="22"/>
                <w:u w:val="single"/>
                <w:lang w:val="en-CA" w:eastAsia="en-CA"/>
              </w:rPr>
              <w:t>STAGE 1</w:t>
            </w:r>
          </w:p>
          <w:p w14:paraId="0DEF6B7A" w14:textId="77777777" w:rsidR="00EB4D33" w:rsidRPr="00E6450A" w:rsidRDefault="00EB4D33" w:rsidP="00EB4D33">
            <w:pPr>
              <w:spacing w:line="432" w:lineRule="atLeast"/>
              <w:rPr>
                <w:rFonts w:ascii="Arial" w:eastAsia="Times New Roman" w:hAnsi="Arial" w:cs="Arial"/>
                <w:sz w:val="22"/>
                <w:lang w:val="en-CA" w:eastAsia="en-CA"/>
              </w:rPr>
            </w:pPr>
            <w:r w:rsidRPr="00E6450A">
              <w:rPr>
                <w:rFonts w:ascii="Arial" w:eastAsia="Times New Roman" w:hAnsi="Arial" w:cs="Arial"/>
                <w:sz w:val="22"/>
                <w:lang w:val="en-CA" w:eastAsia="en-CA"/>
              </w:rPr>
              <w:t>SKILL SESSION, BATTLE DRILLS</w:t>
            </w:r>
          </w:p>
          <w:p w14:paraId="34FAD1CE" w14:textId="77777777" w:rsidR="00EB4D33" w:rsidRPr="00E6450A" w:rsidRDefault="00EB4D33" w:rsidP="00EB4D33">
            <w:pPr>
              <w:spacing w:line="432" w:lineRule="atLeast"/>
              <w:rPr>
                <w:rFonts w:ascii="Arial" w:eastAsia="Times New Roman" w:hAnsi="Arial" w:cs="Arial"/>
                <w:sz w:val="22"/>
                <w:lang w:val="en-CA" w:eastAsia="en-CA"/>
              </w:rPr>
            </w:pPr>
            <w:r w:rsidRPr="00E6450A">
              <w:rPr>
                <w:rFonts w:ascii="Arial" w:eastAsia="Times New Roman" w:hAnsi="Arial" w:cs="Arial"/>
                <w:sz w:val="22"/>
                <w:lang w:val="en-CA" w:eastAsia="en-CA"/>
              </w:rPr>
              <w:t>3VS 3, 2VS 2</w:t>
            </w:r>
          </w:p>
        </w:tc>
        <w:tc>
          <w:tcPr>
            <w:tcW w:w="1170" w:type="dxa"/>
          </w:tcPr>
          <w:p w14:paraId="154FA54E" w14:textId="77777777" w:rsidR="00EB4D33" w:rsidRPr="00E6450A" w:rsidRDefault="00EB4D33" w:rsidP="00EB4D33">
            <w:pPr>
              <w:spacing w:line="432" w:lineRule="atLeast"/>
              <w:rPr>
                <w:rFonts w:ascii="Arial" w:eastAsia="Times New Roman" w:hAnsi="Arial" w:cs="Arial"/>
                <w:b/>
                <w:sz w:val="22"/>
                <w:lang w:val="en-CA" w:eastAsia="en-CA"/>
              </w:rPr>
            </w:pPr>
            <w:r w:rsidRPr="00E6450A">
              <w:rPr>
                <w:rFonts w:ascii="Arial" w:eastAsia="Times New Roman" w:hAnsi="Arial" w:cs="Arial"/>
                <w:b/>
                <w:sz w:val="22"/>
                <w:lang w:val="en-CA" w:eastAsia="en-CA"/>
              </w:rPr>
              <w:t>SCORING WEIGHT</w:t>
            </w:r>
          </w:p>
          <w:p w14:paraId="2B85502B" w14:textId="77777777" w:rsidR="00EB4D33" w:rsidRPr="00E6450A" w:rsidRDefault="00EB4D33" w:rsidP="00EB4D33">
            <w:pPr>
              <w:spacing w:line="432" w:lineRule="atLeast"/>
              <w:rPr>
                <w:rFonts w:ascii="Arial" w:eastAsia="Times New Roman" w:hAnsi="Arial" w:cs="Arial"/>
                <w:b/>
                <w:sz w:val="22"/>
                <w:lang w:val="en-CA" w:eastAsia="en-CA"/>
              </w:rPr>
            </w:pPr>
            <w:r w:rsidRPr="00E6450A">
              <w:rPr>
                <w:rFonts w:ascii="Arial" w:eastAsia="Times New Roman" w:hAnsi="Arial" w:cs="Arial"/>
                <w:b/>
                <w:sz w:val="22"/>
                <w:u w:val="single"/>
                <w:lang w:val="en-CA" w:eastAsia="en-CA"/>
              </w:rPr>
              <w:t>STAGE 1</w:t>
            </w:r>
          </w:p>
        </w:tc>
        <w:tc>
          <w:tcPr>
            <w:tcW w:w="2070" w:type="dxa"/>
          </w:tcPr>
          <w:p w14:paraId="34614941" w14:textId="77777777" w:rsidR="00EB4D33" w:rsidRPr="00E6450A" w:rsidRDefault="00EB4D33" w:rsidP="00EB4D33">
            <w:pPr>
              <w:spacing w:line="432" w:lineRule="atLeast"/>
              <w:rPr>
                <w:rFonts w:ascii="Arial" w:eastAsia="Times New Roman" w:hAnsi="Arial" w:cs="Arial"/>
                <w:b/>
                <w:sz w:val="22"/>
                <w:u w:val="single"/>
                <w:lang w:val="en-CA" w:eastAsia="en-CA"/>
              </w:rPr>
            </w:pPr>
            <w:r w:rsidRPr="00E6450A">
              <w:rPr>
                <w:rFonts w:ascii="Arial" w:eastAsia="Times New Roman" w:hAnsi="Arial" w:cs="Arial"/>
                <w:b/>
                <w:sz w:val="22"/>
                <w:u w:val="single"/>
                <w:lang w:val="en-CA" w:eastAsia="en-CA"/>
              </w:rPr>
              <w:t>STAGE 2-4</w:t>
            </w:r>
          </w:p>
          <w:p w14:paraId="13440EF8" w14:textId="77777777" w:rsidR="00EB4D33" w:rsidRPr="00E6450A" w:rsidRDefault="00EB4D33" w:rsidP="00EB4D33">
            <w:pPr>
              <w:spacing w:line="432" w:lineRule="atLeast"/>
              <w:rPr>
                <w:rFonts w:ascii="Arial" w:eastAsia="Times New Roman" w:hAnsi="Arial" w:cs="Arial"/>
                <w:b/>
                <w:sz w:val="22"/>
                <w:u w:val="single"/>
                <w:lang w:val="en-CA" w:eastAsia="en-CA"/>
              </w:rPr>
            </w:pPr>
          </w:p>
          <w:p w14:paraId="34FEF718" w14:textId="77777777" w:rsidR="00EB4D33" w:rsidRPr="00E6450A" w:rsidRDefault="00EB4D33" w:rsidP="00EB4D33">
            <w:pPr>
              <w:spacing w:line="432" w:lineRule="atLeast"/>
              <w:rPr>
                <w:rFonts w:ascii="Arial" w:eastAsia="Times New Roman" w:hAnsi="Arial" w:cs="Arial"/>
                <w:b/>
                <w:sz w:val="22"/>
                <w:u w:val="single"/>
                <w:lang w:val="en-CA" w:eastAsia="en-CA"/>
              </w:rPr>
            </w:pPr>
            <w:r w:rsidRPr="00E6450A">
              <w:rPr>
                <w:rFonts w:ascii="Arial" w:eastAsia="Times New Roman" w:hAnsi="Arial" w:cs="Arial"/>
                <w:b/>
                <w:sz w:val="22"/>
                <w:u w:val="single"/>
                <w:lang w:val="en-CA" w:eastAsia="en-CA"/>
              </w:rPr>
              <w:t xml:space="preserve">EXHIB. GAMES  (POSS. 4 VS 4 , </w:t>
            </w:r>
          </w:p>
          <w:p w14:paraId="345A13A2" w14:textId="77777777" w:rsidR="00EB4D33" w:rsidRPr="00E6450A" w:rsidRDefault="00EB4D33" w:rsidP="00EB4D33">
            <w:pPr>
              <w:spacing w:line="432" w:lineRule="atLeast"/>
              <w:rPr>
                <w:rFonts w:ascii="Arial" w:eastAsia="Times New Roman" w:hAnsi="Arial" w:cs="Arial"/>
                <w:b/>
                <w:sz w:val="22"/>
                <w:u w:val="single"/>
                <w:lang w:val="en-CA" w:eastAsia="en-CA"/>
              </w:rPr>
            </w:pPr>
            <w:r w:rsidRPr="00E6450A">
              <w:rPr>
                <w:rFonts w:ascii="Arial" w:eastAsia="Times New Roman" w:hAnsi="Arial" w:cs="Arial"/>
                <w:b/>
                <w:sz w:val="22"/>
                <w:u w:val="single"/>
                <w:lang w:val="en-CA" w:eastAsia="en-CA"/>
              </w:rPr>
              <w:t>5 VS 5)</w:t>
            </w:r>
          </w:p>
        </w:tc>
        <w:tc>
          <w:tcPr>
            <w:tcW w:w="2425" w:type="dxa"/>
          </w:tcPr>
          <w:p w14:paraId="7EB0055D" w14:textId="77777777" w:rsidR="00EB4D33" w:rsidRPr="00E6450A" w:rsidRDefault="00EB4D33" w:rsidP="00EB4D33">
            <w:pPr>
              <w:spacing w:line="432" w:lineRule="atLeast"/>
              <w:rPr>
                <w:rFonts w:ascii="Arial" w:eastAsia="Times New Roman" w:hAnsi="Arial" w:cs="Arial"/>
                <w:b/>
                <w:sz w:val="22"/>
                <w:lang w:val="en-CA" w:eastAsia="en-CA"/>
              </w:rPr>
            </w:pPr>
            <w:r w:rsidRPr="00E6450A">
              <w:rPr>
                <w:rFonts w:ascii="Arial" w:eastAsia="Times New Roman" w:hAnsi="Arial" w:cs="Arial"/>
                <w:b/>
                <w:sz w:val="22"/>
                <w:lang w:val="en-CA" w:eastAsia="en-CA"/>
              </w:rPr>
              <w:t>SCORING WEIGHT</w:t>
            </w:r>
          </w:p>
          <w:p w14:paraId="41CAC6FB" w14:textId="77777777" w:rsidR="00EB4D33" w:rsidRPr="00E6450A" w:rsidRDefault="00EB4D33" w:rsidP="00EB4D33">
            <w:pPr>
              <w:spacing w:line="432" w:lineRule="atLeast"/>
              <w:rPr>
                <w:rFonts w:ascii="Arial" w:eastAsia="Times New Roman" w:hAnsi="Arial" w:cs="Arial"/>
                <w:b/>
                <w:sz w:val="22"/>
                <w:u w:val="single"/>
                <w:lang w:val="en-CA" w:eastAsia="en-CA"/>
              </w:rPr>
            </w:pPr>
            <w:r w:rsidRPr="00E6450A">
              <w:rPr>
                <w:rFonts w:ascii="Arial" w:eastAsia="Times New Roman" w:hAnsi="Arial" w:cs="Arial"/>
                <w:b/>
                <w:sz w:val="22"/>
                <w:u w:val="single"/>
                <w:lang w:val="en-CA" w:eastAsia="en-CA"/>
              </w:rPr>
              <w:t>STAGE 2- 4</w:t>
            </w:r>
          </w:p>
        </w:tc>
      </w:tr>
      <w:tr w:rsidR="00EA165F" w:rsidRPr="00DE7105" w14:paraId="0470185E" w14:textId="77777777" w:rsidTr="00EB4D33">
        <w:tc>
          <w:tcPr>
            <w:tcW w:w="804" w:type="dxa"/>
          </w:tcPr>
          <w:p w14:paraId="1247D3A5"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U9</w:t>
            </w:r>
          </w:p>
        </w:tc>
        <w:tc>
          <w:tcPr>
            <w:tcW w:w="1172" w:type="dxa"/>
          </w:tcPr>
          <w:p w14:paraId="688F22A7"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4</w:t>
            </w:r>
          </w:p>
        </w:tc>
        <w:tc>
          <w:tcPr>
            <w:tcW w:w="1709" w:type="dxa"/>
          </w:tcPr>
          <w:p w14:paraId="563145F8"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2 SESSIONS</w:t>
            </w:r>
          </w:p>
        </w:tc>
        <w:tc>
          <w:tcPr>
            <w:tcW w:w="1170" w:type="dxa"/>
          </w:tcPr>
          <w:p w14:paraId="3B562B1D"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60%</w:t>
            </w:r>
          </w:p>
        </w:tc>
        <w:tc>
          <w:tcPr>
            <w:tcW w:w="2070" w:type="dxa"/>
          </w:tcPr>
          <w:p w14:paraId="73C0C036"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2 SESSIONS</w:t>
            </w:r>
          </w:p>
        </w:tc>
        <w:tc>
          <w:tcPr>
            <w:tcW w:w="2425" w:type="dxa"/>
          </w:tcPr>
          <w:p w14:paraId="449ADF2A"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40%</w:t>
            </w:r>
          </w:p>
        </w:tc>
      </w:tr>
      <w:tr w:rsidR="00EA165F" w:rsidRPr="00DE7105" w14:paraId="4E27549B" w14:textId="77777777" w:rsidTr="00EB4D33">
        <w:tc>
          <w:tcPr>
            <w:tcW w:w="804" w:type="dxa"/>
          </w:tcPr>
          <w:p w14:paraId="5B6373E9"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U11</w:t>
            </w:r>
          </w:p>
        </w:tc>
        <w:tc>
          <w:tcPr>
            <w:tcW w:w="1172" w:type="dxa"/>
          </w:tcPr>
          <w:p w14:paraId="1162A077"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4</w:t>
            </w:r>
          </w:p>
        </w:tc>
        <w:tc>
          <w:tcPr>
            <w:tcW w:w="1709" w:type="dxa"/>
          </w:tcPr>
          <w:p w14:paraId="0FB2C183"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1 SESSION</w:t>
            </w:r>
          </w:p>
        </w:tc>
        <w:tc>
          <w:tcPr>
            <w:tcW w:w="1170" w:type="dxa"/>
          </w:tcPr>
          <w:p w14:paraId="57B66E9E"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25%</w:t>
            </w:r>
          </w:p>
        </w:tc>
        <w:tc>
          <w:tcPr>
            <w:tcW w:w="2070" w:type="dxa"/>
          </w:tcPr>
          <w:p w14:paraId="0CBE8DCD"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3 SESSIONS</w:t>
            </w:r>
          </w:p>
        </w:tc>
        <w:tc>
          <w:tcPr>
            <w:tcW w:w="2425" w:type="dxa"/>
          </w:tcPr>
          <w:p w14:paraId="0552A241"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75%</w:t>
            </w:r>
          </w:p>
        </w:tc>
      </w:tr>
      <w:tr w:rsidR="00EA165F" w:rsidRPr="00DE7105" w14:paraId="5A9C3886" w14:textId="77777777" w:rsidTr="00EB4D33">
        <w:tc>
          <w:tcPr>
            <w:tcW w:w="804" w:type="dxa"/>
          </w:tcPr>
          <w:p w14:paraId="55E5929A"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U13</w:t>
            </w:r>
          </w:p>
        </w:tc>
        <w:tc>
          <w:tcPr>
            <w:tcW w:w="1172" w:type="dxa"/>
          </w:tcPr>
          <w:p w14:paraId="6336050B"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4</w:t>
            </w:r>
          </w:p>
        </w:tc>
        <w:tc>
          <w:tcPr>
            <w:tcW w:w="1709" w:type="dxa"/>
          </w:tcPr>
          <w:p w14:paraId="2A6C74CD"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1 SESSION</w:t>
            </w:r>
          </w:p>
        </w:tc>
        <w:tc>
          <w:tcPr>
            <w:tcW w:w="1170" w:type="dxa"/>
          </w:tcPr>
          <w:p w14:paraId="1DC9B557" w14:textId="77777777" w:rsidR="00EA165F" w:rsidRPr="00DE7105" w:rsidRDefault="00EA165F" w:rsidP="00EA165F">
            <w:pPr>
              <w:rPr>
                <w:rFonts w:ascii="Arial" w:hAnsi="Arial" w:cs="Arial"/>
                <w:sz w:val="22"/>
              </w:rPr>
            </w:pPr>
            <w:r w:rsidRPr="00DE7105">
              <w:rPr>
                <w:rFonts w:ascii="Arial" w:eastAsia="Times New Roman" w:hAnsi="Arial" w:cs="Arial"/>
                <w:color w:val="000000"/>
                <w:sz w:val="22"/>
                <w:lang w:val="en-CA" w:eastAsia="en-CA"/>
              </w:rPr>
              <w:t>25%</w:t>
            </w:r>
          </w:p>
        </w:tc>
        <w:tc>
          <w:tcPr>
            <w:tcW w:w="2070" w:type="dxa"/>
          </w:tcPr>
          <w:p w14:paraId="5E3E8E6A"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3 SESSIONS</w:t>
            </w:r>
          </w:p>
        </w:tc>
        <w:tc>
          <w:tcPr>
            <w:tcW w:w="2425" w:type="dxa"/>
          </w:tcPr>
          <w:p w14:paraId="20EA611C" w14:textId="77777777" w:rsidR="00EA165F" w:rsidRPr="00DE7105" w:rsidRDefault="00E6450A" w:rsidP="00E6450A">
            <w:pPr>
              <w:spacing w:line="432" w:lineRule="atLeast"/>
              <w:rPr>
                <w:rFonts w:ascii="Arial" w:eastAsia="Times New Roman" w:hAnsi="Arial" w:cs="Arial"/>
                <w:color w:val="000000"/>
                <w:sz w:val="22"/>
                <w:lang w:val="en-CA" w:eastAsia="en-CA"/>
              </w:rPr>
            </w:pPr>
            <w:r>
              <w:rPr>
                <w:rFonts w:ascii="Arial" w:eastAsia="Times New Roman" w:hAnsi="Arial" w:cs="Arial"/>
                <w:color w:val="000000"/>
                <w:sz w:val="22"/>
                <w:lang w:val="en-CA" w:eastAsia="en-CA"/>
              </w:rPr>
              <w:t>75</w:t>
            </w:r>
            <w:r w:rsidR="00EA165F" w:rsidRPr="00DE7105">
              <w:rPr>
                <w:rFonts w:ascii="Arial" w:eastAsia="Times New Roman" w:hAnsi="Arial" w:cs="Arial"/>
                <w:color w:val="000000"/>
                <w:sz w:val="22"/>
                <w:lang w:val="en-CA" w:eastAsia="en-CA"/>
              </w:rPr>
              <w:t>%</w:t>
            </w:r>
          </w:p>
        </w:tc>
      </w:tr>
      <w:tr w:rsidR="00EA165F" w:rsidRPr="00DE7105" w14:paraId="7E517C91" w14:textId="77777777" w:rsidTr="00EB4D33">
        <w:tc>
          <w:tcPr>
            <w:tcW w:w="804" w:type="dxa"/>
          </w:tcPr>
          <w:p w14:paraId="36316637"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U15</w:t>
            </w:r>
          </w:p>
        </w:tc>
        <w:tc>
          <w:tcPr>
            <w:tcW w:w="1172" w:type="dxa"/>
          </w:tcPr>
          <w:p w14:paraId="202B1749"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4</w:t>
            </w:r>
          </w:p>
        </w:tc>
        <w:tc>
          <w:tcPr>
            <w:tcW w:w="1709" w:type="dxa"/>
          </w:tcPr>
          <w:p w14:paraId="3029140D"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1 SESSION</w:t>
            </w:r>
          </w:p>
        </w:tc>
        <w:tc>
          <w:tcPr>
            <w:tcW w:w="1170" w:type="dxa"/>
          </w:tcPr>
          <w:p w14:paraId="32F309F8" w14:textId="77777777" w:rsidR="00EA165F" w:rsidRPr="00DE7105" w:rsidRDefault="00EA165F" w:rsidP="00EA165F">
            <w:pPr>
              <w:rPr>
                <w:rFonts w:ascii="Arial" w:hAnsi="Arial" w:cs="Arial"/>
                <w:sz w:val="22"/>
              </w:rPr>
            </w:pPr>
            <w:r w:rsidRPr="00DE7105">
              <w:rPr>
                <w:rFonts w:ascii="Arial" w:eastAsia="Times New Roman" w:hAnsi="Arial" w:cs="Arial"/>
                <w:color w:val="000000"/>
                <w:sz w:val="22"/>
                <w:lang w:val="en-CA" w:eastAsia="en-CA"/>
              </w:rPr>
              <w:t>25%</w:t>
            </w:r>
          </w:p>
        </w:tc>
        <w:tc>
          <w:tcPr>
            <w:tcW w:w="2070" w:type="dxa"/>
          </w:tcPr>
          <w:p w14:paraId="30D2415E"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3 SESSIONS</w:t>
            </w:r>
          </w:p>
        </w:tc>
        <w:tc>
          <w:tcPr>
            <w:tcW w:w="2425" w:type="dxa"/>
          </w:tcPr>
          <w:p w14:paraId="0D227790"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75%</w:t>
            </w:r>
          </w:p>
        </w:tc>
      </w:tr>
      <w:tr w:rsidR="00EA165F" w:rsidRPr="00DE7105" w14:paraId="15E627AD" w14:textId="77777777" w:rsidTr="00EB4D33">
        <w:tc>
          <w:tcPr>
            <w:tcW w:w="804" w:type="dxa"/>
          </w:tcPr>
          <w:p w14:paraId="1724BBCB"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U18</w:t>
            </w:r>
          </w:p>
        </w:tc>
        <w:tc>
          <w:tcPr>
            <w:tcW w:w="1172" w:type="dxa"/>
          </w:tcPr>
          <w:p w14:paraId="77450A9F"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4</w:t>
            </w:r>
          </w:p>
        </w:tc>
        <w:tc>
          <w:tcPr>
            <w:tcW w:w="1709" w:type="dxa"/>
          </w:tcPr>
          <w:p w14:paraId="2EB57897"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1 SESSION</w:t>
            </w:r>
          </w:p>
        </w:tc>
        <w:tc>
          <w:tcPr>
            <w:tcW w:w="1170" w:type="dxa"/>
          </w:tcPr>
          <w:p w14:paraId="02DFF208" w14:textId="77777777" w:rsidR="00EA165F" w:rsidRPr="00DE7105" w:rsidRDefault="00EA165F" w:rsidP="00EA165F">
            <w:pPr>
              <w:rPr>
                <w:rFonts w:ascii="Arial" w:hAnsi="Arial" w:cs="Arial"/>
                <w:sz w:val="22"/>
              </w:rPr>
            </w:pPr>
            <w:r w:rsidRPr="00DE7105">
              <w:rPr>
                <w:rFonts w:ascii="Arial" w:eastAsia="Times New Roman" w:hAnsi="Arial" w:cs="Arial"/>
                <w:color w:val="000000"/>
                <w:sz w:val="22"/>
                <w:lang w:val="en-CA" w:eastAsia="en-CA"/>
              </w:rPr>
              <w:t>25%</w:t>
            </w:r>
          </w:p>
        </w:tc>
        <w:tc>
          <w:tcPr>
            <w:tcW w:w="2070" w:type="dxa"/>
          </w:tcPr>
          <w:p w14:paraId="6454C0B8" w14:textId="77777777" w:rsidR="00EA165F" w:rsidRPr="00DE7105" w:rsidRDefault="00EA165F" w:rsidP="00EA165F">
            <w:pPr>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3 SESSIONS</w:t>
            </w:r>
          </w:p>
        </w:tc>
        <w:tc>
          <w:tcPr>
            <w:tcW w:w="2425" w:type="dxa"/>
          </w:tcPr>
          <w:p w14:paraId="22724C4F" w14:textId="77777777" w:rsidR="00EA165F" w:rsidRPr="00DE7105" w:rsidRDefault="00E6450A" w:rsidP="00E6450A">
            <w:pPr>
              <w:spacing w:line="432" w:lineRule="atLeast"/>
              <w:rPr>
                <w:rFonts w:ascii="Arial" w:eastAsia="Times New Roman" w:hAnsi="Arial" w:cs="Arial"/>
                <w:color w:val="000000"/>
                <w:sz w:val="22"/>
                <w:lang w:val="en-CA" w:eastAsia="en-CA"/>
              </w:rPr>
            </w:pPr>
            <w:r>
              <w:rPr>
                <w:rFonts w:ascii="Arial" w:eastAsia="Times New Roman" w:hAnsi="Arial" w:cs="Arial"/>
                <w:color w:val="000000"/>
                <w:sz w:val="22"/>
                <w:lang w:val="en-CA" w:eastAsia="en-CA"/>
              </w:rPr>
              <w:t>75</w:t>
            </w:r>
            <w:r w:rsidR="00EA165F" w:rsidRPr="00DE7105">
              <w:rPr>
                <w:rFonts w:ascii="Arial" w:eastAsia="Times New Roman" w:hAnsi="Arial" w:cs="Arial"/>
                <w:color w:val="000000"/>
                <w:sz w:val="22"/>
                <w:lang w:val="en-CA" w:eastAsia="en-CA"/>
              </w:rPr>
              <w:t>%</w:t>
            </w:r>
          </w:p>
        </w:tc>
      </w:tr>
    </w:tbl>
    <w:p w14:paraId="398CDB6F" w14:textId="77777777" w:rsidR="007301EB" w:rsidRDefault="007301EB" w:rsidP="007301EB">
      <w:pPr>
        <w:shd w:val="clear" w:color="auto" w:fill="FFFFFF"/>
        <w:spacing w:line="432" w:lineRule="atLeast"/>
        <w:rPr>
          <w:rFonts w:ascii="Arial" w:eastAsia="Times New Roman" w:hAnsi="Arial" w:cs="Arial"/>
          <w:color w:val="000000"/>
          <w:sz w:val="22"/>
          <w:lang w:val="en-CA" w:eastAsia="en-CA"/>
        </w:rPr>
      </w:pPr>
    </w:p>
    <w:p w14:paraId="6BCB0504" w14:textId="77777777" w:rsidR="00D64322" w:rsidRDefault="00D64322" w:rsidP="00DE7105">
      <w:pPr>
        <w:shd w:val="clear" w:color="auto" w:fill="FFFFFF"/>
        <w:spacing w:line="432" w:lineRule="atLeast"/>
        <w:rPr>
          <w:rFonts w:ascii="Arial" w:eastAsia="Times New Roman" w:hAnsi="Arial" w:cs="Arial"/>
          <w:b/>
          <w:bCs/>
          <w:color w:val="000000"/>
          <w:sz w:val="22"/>
          <w:lang w:val="en-CA" w:eastAsia="en-CA"/>
        </w:rPr>
      </w:pPr>
    </w:p>
    <w:p w14:paraId="668C6688" w14:textId="77777777" w:rsidR="00D64322" w:rsidRDefault="00D64322" w:rsidP="00DE7105">
      <w:pPr>
        <w:shd w:val="clear" w:color="auto" w:fill="FFFFFF"/>
        <w:spacing w:line="432" w:lineRule="atLeast"/>
        <w:rPr>
          <w:rFonts w:ascii="Arial" w:eastAsia="Times New Roman" w:hAnsi="Arial" w:cs="Arial"/>
          <w:b/>
          <w:bCs/>
          <w:color w:val="000000"/>
          <w:sz w:val="22"/>
          <w:lang w:val="en-CA" w:eastAsia="en-CA"/>
        </w:rPr>
      </w:pPr>
    </w:p>
    <w:p w14:paraId="334667D1" w14:textId="77777777" w:rsidR="00D64322" w:rsidRDefault="00054A28" w:rsidP="00DE7105">
      <w:pPr>
        <w:shd w:val="clear" w:color="auto" w:fill="FFFFFF"/>
        <w:spacing w:line="432" w:lineRule="atLeast"/>
        <w:rPr>
          <w:rFonts w:ascii="Arial" w:eastAsia="Times New Roman" w:hAnsi="Arial" w:cs="Arial"/>
          <w:b/>
          <w:bCs/>
          <w:color w:val="000000"/>
          <w:sz w:val="22"/>
          <w:lang w:val="en-CA" w:eastAsia="en-CA"/>
        </w:rPr>
      </w:pPr>
      <w:r>
        <w:rPr>
          <w:noProof/>
          <w:lang w:val="en-CA" w:eastAsia="en-CA"/>
        </w:rPr>
        <w:lastRenderedPageBreak/>
        <w:drawing>
          <wp:inline distT="0" distB="0" distL="0" distR="0" wp14:anchorId="61F55786" wp14:editId="1C2B9942">
            <wp:extent cx="5893290" cy="4629150"/>
            <wp:effectExtent l="0" t="0" r="0" b="0"/>
            <wp:docPr id="2" name="Picture 2" descr="cid:18322a1b8c2e53e3e9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322a1b8c2e53e3e9b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29573" cy="4657650"/>
                    </a:xfrm>
                    <a:prstGeom prst="rect">
                      <a:avLst/>
                    </a:prstGeom>
                    <a:noFill/>
                    <a:ln>
                      <a:noFill/>
                    </a:ln>
                  </pic:spPr>
                </pic:pic>
              </a:graphicData>
            </a:graphic>
          </wp:inline>
        </w:drawing>
      </w:r>
    </w:p>
    <w:p w14:paraId="2F0992CC" w14:textId="77777777" w:rsidR="00DE7105" w:rsidRPr="00DE7105" w:rsidRDefault="00DE7105" w:rsidP="00DE7105">
      <w:pPr>
        <w:shd w:val="clear" w:color="auto" w:fill="FFFFFF"/>
        <w:spacing w:line="432" w:lineRule="atLeast"/>
        <w:rPr>
          <w:rFonts w:ascii="Arial" w:eastAsia="Times New Roman" w:hAnsi="Arial" w:cs="Arial"/>
          <w:b/>
          <w:bCs/>
          <w:color w:val="000000"/>
          <w:sz w:val="22"/>
          <w:lang w:val="en-CA" w:eastAsia="en-CA"/>
        </w:rPr>
      </w:pPr>
      <w:r w:rsidRPr="00D64322">
        <w:rPr>
          <w:rFonts w:ascii="Arial" w:eastAsia="Times New Roman" w:hAnsi="Arial" w:cs="Arial"/>
          <w:b/>
          <w:bCs/>
          <w:color w:val="000000"/>
          <w:sz w:val="22"/>
          <w:lang w:val="en-CA" w:eastAsia="en-CA"/>
        </w:rPr>
        <w:t xml:space="preserve">The goal of the evaluation process is to determine the best level where each player should play with MWF. The MWF evaluation committee reserves the right to change the format of the </w:t>
      </w:r>
      <w:r w:rsidR="00054A28">
        <w:rPr>
          <w:rFonts w:ascii="Arial" w:eastAsia="Times New Roman" w:hAnsi="Arial" w:cs="Arial"/>
          <w:b/>
          <w:bCs/>
          <w:color w:val="000000"/>
          <w:sz w:val="22"/>
          <w:lang w:val="en-CA" w:eastAsia="en-CA"/>
        </w:rPr>
        <w:t>evaluation</w:t>
      </w:r>
      <w:r w:rsidRPr="00D64322">
        <w:rPr>
          <w:rFonts w:ascii="Arial" w:eastAsia="Times New Roman" w:hAnsi="Arial" w:cs="Arial"/>
          <w:b/>
          <w:bCs/>
          <w:color w:val="000000"/>
          <w:sz w:val="22"/>
          <w:lang w:val="en-CA" w:eastAsia="en-CA"/>
        </w:rPr>
        <w:t xml:space="preserve"> process at any time in order to gather further information that will aid in the selection process. E.g. changing a session from 4 vs 4 to 5 vs 5 or half ice versus full ice. </w:t>
      </w:r>
      <w:r w:rsidR="00DD4FB5" w:rsidRPr="00D64322">
        <w:rPr>
          <w:rFonts w:ascii="Arial" w:eastAsia="Times New Roman" w:hAnsi="Arial" w:cs="Arial"/>
          <w:b/>
          <w:bCs/>
          <w:color w:val="000000"/>
          <w:sz w:val="22"/>
          <w:lang w:val="en-CA" w:eastAsia="en-CA"/>
        </w:rPr>
        <w:t xml:space="preserve">Parents cannot request a position change after the commencement of </w:t>
      </w:r>
      <w:r w:rsidR="00054A28">
        <w:rPr>
          <w:rFonts w:ascii="Arial" w:eastAsia="Times New Roman" w:hAnsi="Arial" w:cs="Arial"/>
          <w:b/>
          <w:bCs/>
          <w:color w:val="000000"/>
          <w:sz w:val="22"/>
          <w:lang w:val="en-CA" w:eastAsia="en-CA"/>
        </w:rPr>
        <w:t>evaluations</w:t>
      </w:r>
      <w:r w:rsidR="00DD4FB5" w:rsidRPr="00D64322">
        <w:rPr>
          <w:rFonts w:ascii="Arial" w:eastAsia="Times New Roman" w:hAnsi="Arial" w:cs="Arial"/>
          <w:b/>
          <w:bCs/>
          <w:color w:val="000000"/>
          <w:sz w:val="22"/>
          <w:lang w:val="en-CA" w:eastAsia="en-CA"/>
        </w:rPr>
        <w:t>.</w:t>
      </w:r>
      <w:r w:rsidR="00DD4FB5" w:rsidRPr="00DE7105">
        <w:rPr>
          <w:rFonts w:ascii="Arial" w:eastAsia="Times New Roman" w:hAnsi="Arial" w:cs="Arial"/>
          <w:color w:val="000000"/>
          <w:sz w:val="22"/>
          <w:lang w:val="en-CA" w:eastAsia="en-CA"/>
        </w:rPr>
        <w:br/>
      </w:r>
    </w:p>
    <w:p w14:paraId="1D5155BB" w14:textId="77777777" w:rsidR="00DD4FB5" w:rsidRDefault="00DD4FB5" w:rsidP="00DD4FB5">
      <w:pPr>
        <w:shd w:val="clear" w:color="auto" w:fill="FFFFFF"/>
        <w:spacing w:line="432" w:lineRule="atLeast"/>
        <w:rPr>
          <w:rFonts w:ascii="Arial" w:eastAsia="Times New Roman" w:hAnsi="Arial" w:cs="Arial"/>
          <w:b/>
          <w:color w:val="000000"/>
          <w:sz w:val="22"/>
          <w:lang w:val="en-CA" w:eastAsia="en-CA"/>
        </w:rPr>
      </w:pPr>
      <w:r w:rsidRPr="00DE7105">
        <w:rPr>
          <w:rFonts w:ascii="Arial" w:eastAsia="Times New Roman" w:hAnsi="Arial" w:cs="Arial"/>
          <w:color w:val="000000"/>
          <w:sz w:val="22"/>
          <w:lang w:val="en-CA" w:eastAsia="en-CA"/>
        </w:rPr>
        <w:t>Once the required number of players are confirmed, the MWF Head Coaches an Assistant Coaches can be confirmed. Team assignments will be decided by a MWF selection Committee in consultation will the head coaches.  No team draft will occur.</w:t>
      </w:r>
    </w:p>
    <w:p w14:paraId="5452B48F" w14:textId="77777777" w:rsidR="00DE7105" w:rsidRPr="00D64322" w:rsidRDefault="00DE7105" w:rsidP="00DE7105">
      <w:pPr>
        <w:shd w:val="clear" w:color="auto" w:fill="FFFFFF"/>
        <w:spacing w:line="432" w:lineRule="atLeast"/>
        <w:rPr>
          <w:rFonts w:ascii="Arial" w:eastAsia="Times New Roman" w:hAnsi="Arial" w:cs="Arial"/>
          <w:color w:val="232323"/>
          <w:sz w:val="22"/>
          <w:lang w:val="en-CA" w:eastAsia="en-CA"/>
        </w:rPr>
      </w:pPr>
      <w:r w:rsidRPr="00DE7105">
        <w:rPr>
          <w:rFonts w:ascii="Arial" w:eastAsia="Times New Roman" w:hAnsi="Arial" w:cs="Arial"/>
          <w:b/>
          <w:color w:val="000000"/>
          <w:sz w:val="22"/>
          <w:lang w:val="en-CA" w:eastAsia="en-CA"/>
        </w:rPr>
        <w:br/>
      </w:r>
      <w:r w:rsidR="00DD4FB5" w:rsidRPr="00D64322">
        <w:rPr>
          <w:rFonts w:ascii="Arial" w:eastAsia="Times New Roman" w:hAnsi="Arial" w:cs="Arial"/>
          <w:color w:val="232323"/>
          <w:sz w:val="22"/>
          <w:lang w:val="en-CA" w:eastAsia="en-CA"/>
        </w:rPr>
        <w:t>Some p</w:t>
      </w:r>
      <w:r w:rsidRPr="00D64322">
        <w:rPr>
          <w:rFonts w:ascii="Arial" w:eastAsia="Times New Roman" w:hAnsi="Arial" w:cs="Arial"/>
          <w:color w:val="232323"/>
          <w:sz w:val="22"/>
          <w:lang w:val="en-CA" w:eastAsia="en-CA"/>
        </w:rPr>
        <w:t>layer releases to the AA/A/C level, as well as players being selected to the AAA levels, will occur after Stage 3.</w:t>
      </w:r>
    </w:p>
    <w:p w14:paraId="03E5B2B0" w14:textId="77777777" w:rsidR="00DE7105" w:rsidRPr="00DD4FB5" w:rsidRDefault="00DE7105" w:rsidP="00DE7105">
      <w:pPr>
        <w:shd w:val="clear" w:color="auto" w:fill="FFFFFF"/>
        <w:spacing w:line="432" w:lineRule="atLeast"/>
        <w:rPr>
          <w:rFonts w:ascii="Arial" w:eastAsia="Times New Roman" w:hAnsi="Arial" w:cs="Arial"/>
          <w:color w:val="FF0000"/>
          <w:sz w:val="22"/>
          <w:u w:val="single"/>
          <w:lang w:val="en-CA" w:eastAsia="en-CA"/>
        </w:rPr>
      </w:pPr>
      <w:r w:rsidRPr="00DD4FB5">
        <w:rPr>
          <w:rFonts w:ascii="Arial" w:eastAsia="Times New Roman" w:hAnsi="Arial" w:cs="Arial"/>
          <w:b/>
          <w:bCs/>
          <w:color w:val="FF0000"/>
          <w:sz w:val="22"/>
          <w:u w:val="single"/>
          <w:lang w:val="en-CA" w:eastAsia="en-CA"/>
        </w:rPr>
        <w:lastRenderedPageBreak/>
        <w:t>Special Note for all Players</w:t>
      </w:r>
    </w:p>
    <w:p w14:paraId="1E04AA29" w14:textId="77777777" w:rsidR="00DE7105" w:rsidRDefault="00DE7105" w:rsidP="00DE7105">
      <w:pPr>
        <w:shd w:val="clear" w:color="auto" w:fill="FFFFFF"/>
        <w:spacing w:line="432" w:lineRule="atLeast"/>
        <w:rPr>
          <w:rFonts w:ascii="Arial" w:eastAsia="Times New Roman" w:hAnsi="Arial" w:cs="Arial"/>
          <w:color w:val="000000"/>
          <w:sz w:val="22"/>
          <w:lang w:val="en-CA" w:eastAsia="en-CA"/>
        </w:rPr>
      </w:pPr>
      <w:r w:rsidRPr="007D5B84">
        <w:rPr>
          <w:rFonts w:ascii="Arial" w:eastAsia="Times New Roman" w:hAnsi="Arial" w:cs="Arial"/>
          <w:bCs/>
          <w:sz w:val="22"/>
          <w:lang w:val="en-CA" w:eastAsia="en-CA"/>
        </w:rPr>
        <w:t xml:space="preserve">For U13-U18 divisions, players will be required to declare a position prior to </w:t>
      </w:r>
      <w:r w:rsidR="00054A28" w:rsidRPr="00054A28">
        <w:rPr>
          <w:rFonts w:ascii="Arial" w:eastAsia="Times New Roman" w:hAnsi="Arial" w:cs="Arial"/>
          <w:bCs/>
          <w:color w:val="000000"/>
          <w:sz w:val="22"/>
          <w:lang w:val="en-CA" w:eastAsia="en-CA"/>
        </w:rPr>
        <w:t>evaluations</w:t>
      </w:r>
      <w:r w:rsidRPr="007D5B84">
        <w:rPr>
          <w:rFonts w:ascii="Arial" w:eastAsia="Times New Roman" w:hAnsi="Arial" w:cs="Arial"/>
          <w:bCs/>
          <w:sz w:val="22"/>
          <w:lang w:val="en-CA" w:eastAsia="en-CA"/>
        </w:rPr>
        <w:t>.</w:t>
      </w:r>
      <w:r w:rsidRPr="007D5B84">
        <w:rPr>
          <w:rFonts w:ascii="Arial" w:eastAsia="Times New Roman" w:hAnsi="Arial" w:cs="Arial"/>
          <w:sz w:val="22"/>
          <w:lang w:val="en-CA" w:eastAsia="en-CA"/>
        </w:rPr>
        <w:t xml:space="preserve">  </w:t>
      </w:r>
      <w:r w:rsidRPr="00DE7105">
        <w:rPr>
          <w:rFonts w:ascii="Arial" w:eastAsia="Times New Roman" w:hAnsi="Arial" w:cs="Arial"/>
          <w:color w:val="000000"/>
          <w:sz w:val="22"/>
          <w:lang w:val="en-CA" w:eastAsia="en-CA"/>
        </w:rPr>
        <w:t>Metro West Executive reserves the right to meet with players and their families</w:t>
      </w:r>
      <w:r w:rsidR="007D5B84">
        <w:rPr>
          <w:rFonts w:ascii="Arial" w:eastAsia="Times New Roman" w:hAnsi="Arial" w:cs="Arial"/>
          <w:color w:val="000000"/>
          <w:sz w:val="22"/>
          <w:lang w:val="en-CA" w:eastAsia="en-CA"/>
        </w:rPr>
        <w:t>.</w:t>
      </w:r>
    </w:p>
    <w:p w14:paraId="34009E6B" w14:textId="77777777" w:rsidR="007D5B84" w:rsidRDefault="007D5B84" w:rsidP="00DE7105">
      <w:pPr>
        <w:shd w:val="clear" w:color="auto" w:fill="FFFFFF"/>
        <w:spacing w:line="432" w:lineRule="atLeast"/>
        <w:rPr>
          <w:rFonts w:ascii="Arial" w:eastAsia="Times New Roman" w:hAnsi="Arial" w:cs="Arial"/>
          <w:color w:val="000000"/>
          <w:sz w:val="22"/>
          <w:lang w:val="en-CA" w:eastAsia="en-CA"/>
        </w:rPr>
      </w:pPr>
    </w:p>
    <w:p w14:paraId="16CA3934" w14:textId="77777777" w:rsidR="007D5B84" w:rsidRPr="007D5B84" w:rsidRDefault="007D5B84" w:rsidP="007D5B84">
      <w:pPr>
        <w:shd w:val="clear" w:color="auto" w:fill="FFFFFF"/>
        <w:spacing w:line="432" w:lineRule="atLeast"/>
        <w:rPr>
          <w:rFonts w:ascii="Arial" w:eastAsia="Times New Roman" w:hAnsi="Arial" w:cs="Arial"/>
          <w:b/>
          <w:sz w:val="22"/>
          <w:u w:val="single"/>
          <w:lang w:val="en-CA" w:eastAsia="en-CA"/>
        </w:rPr>
      </w:pPr>
      <w:r w:rsidRPr="007D5B84">
        <w:rPr>
          <w:rFonts w:ascii="Arial" w:eastAsia="Times New Roman" w:hAnsi="Arial" w:cs="Arial"/>
          <w:b/>
          <w:sz w:val="22"/>
          <w:u w:val="single"/>
          <w:lang w:val="en-CA" w:eastAsia="en-CA"/>
        </w:rPr>
        <w:t>Evaluation Jersey</w:t>
      </w:r>
    </w:p>
    <w:p w14:paraId="67013A8F" w14:textId="77777777" w:rsidR="007D5B84" w:rsidRDefault="007D5B84" w:rsidP="007D5B84">
      <w:pPr>
        <w:shd w:val="clear" w:color="auto" w:fill="FFFFFF"/>
        <w:spacing w:line="432" w:lineRule="atLeast"/>
        <w:rPr>
          <w:rFonts w:ascii="Arial" w:eastAsia="Times New Roman" w:hAnsi="Arial" w:cs="Arial"/>
          <w:color w:val="000000"/>
          <w:sz w:val="22"/>
          <w:lang w:val="en-CA" w:eastAsia="en-CA"/>
        </w:rPr>
      </w:pPr>
      <w:r>
        <w:rPr>
          <w:rFonts w:ascii="Arial" w:eastAsia="Times New Roman" w:hAnsi="Arial" w:cs="Arial"/>
          <w:color w:val="000000"/>
          <w:sz w:val="22"/>
          <w:lang w:val="en-CA" w:eastAsia="en-CA"/>
        </w:rPr>
        <w:t>Failure to return a player’s jersey</w:t>
      </w:r>
      <w:r w:rsidRPr="00DE7105">
        <w:rPr>
          <w:rFonts w:ascii="Arial" w:eastAsia="Times New Roman" w:hAnsi="Arial" w:cs="Arial"/>
          <w:color w:val="000000"/>
          <w:sz w:val="22"/>
          <w:lang w:val="en-CA" w:eastAsia="en-CA"/>
        </w:rPr>
        <w:t xml:space="preserve"> will result in a $50 charge that must be paid before the player is named to a team and will result in the player’s score not being counted for the session</w:t>
      </w:r>
    </w:p>
    <w:p w14:paraId="35306268" w14:textId="77777777" w:rsidR="00DE7105" w:rsidRPr="00DE7105" w:rsidRDefault="00DE7105" w:rsidP="007301EB">
      <w:pPr>
        <w:shd w:val="clear" w:color="auto" w:fill="FFFFFF"/>
        <w:spacing w:line="432" w:lineRule="atLeast"/>
        <w:rPr>
          <w:rFonts w:ascii="Arial" w:eastAsia="Times New Roman" w:hAnsi="Arial" w:cs="Arial"/>
          <w:color w:val="000000"/>
          <w:sz w:val="22"/>
          <w:lang w:val="en-CA" w:eastAsia="en-CA"/>
        </w:rPr>
      </w:pPr>
    </w:p>
    <w:p w14:paraId="1C3BFD2F" w14:textId="77777777" w:rsidR="007301EB" w:rsidRPr="00DD4FB5" w:rsidRDefault="007301EB" w:rsidP="007301EB">
      <w:pPr>
        <w:shd w:val="clear" w:color="auto" w:fill="FFFFFF"/>
        <w:spacing w:line="432" w:lineRule="atLeast"/>
        <w:rPr>
          <w:rFonts w:ascii="Arial" w:eastAsia="Times New Roman" w:hAnsi="Arial" w:cs="Arial"/>
          <w:b/>
          <w:color w:val="FF0000"/>
          <w:sz w:val="22"/>
          <w:u w:val="single"/>
          <w:lang w:val="en-CA" w:eastAsia="en-CA"/>
        </w:rPr>
      </w:pPr>
      <w:r w:rsidRPr="00DD4FB5">
        <w:rPr>
          <w:rFonts w:ascii="Arial" w:eastAsia="Times New Roman" w:hAnsi="Arial" w:cs="Arial"/>
          <w:b/>
          <w:color w:val="FF0000"/>
          <w:sz w:val="22"/>
          <w:u w:val="single"/>
          <w:lang w:val="en-CA" w:eastAsia="en-CA"/>
        </w:rPr>
        <w:t>U11 / U13 / U15 Recreation Evaluation Process</w:t>
      </w:r>
    </w:p>
    <w:p w14:paraId="446CBFE7" w14:textId="77777777" w:rsidR="007301EB" w:rsidRPr="00DE7105" w:rsidRDefault="007301EB" w:rsidP="007301EB">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At the recreation level, our goal is to create equally balanced C teams where players have the opportunity for</w:t>
      </w:r>
      <w:r w:rsidR="00EA165F" w:rsidRPr="00DE7105">
        <w:rPr>
          <w:rFonts w:ascii="Arial" w:eastAsia="Times New Roman" w:hAnsi="Arial" w:cs="Arial"/>
          <w:color w:val="000000"/>
          <w:sz w:val="22"/>
          <w:lang w:val="en-CA" w:eastAsia="en-CA"/>
        </w:rPr>
        <w:t xml:space="preserve"> </w:t>
      </w:r>
      <w:r w:rsidRPr="00DE7105">
        <w:rPr>
          <w:rFonts w:ascii="Arial" w:eastAsia="Times New Roman" w:hAnsi="Arial" w:cs="Arial"/>
          <w:color w:val="000000"/>
          <w:sz w:val="22"/>
          <w:lang w:val="en-CA" w:eastAsia="en-CA"/>
        </w:rPr>
        <w:t>competitive play and skill development.</w:t>
      </w:r>
    </w:p>
    <w:p w14:paraId="1B0AD3DE" w14:textId="77777777" w:rsidR="007301EB" w:rsidRPr="00DE7105" w:rsidRDefault="007301EB" w:rsidP="007301EB">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1. An evaluation process will be conducted to assess players who have registered for recreational hockey to</w:t>
      </w:r>
      <w:r w:rsidR="00EA165F" w:rsidRPr="00DE7105">
        <w:rPr>
          <w:rFonts w:ascii="Arial" w:eastAsia="Times New Roman" w:hAnsi="Arial" w:cs="Arial"/>
          <w:color w:val="000000"/>
          <w:sz w:val="22"/>
          <w:lang w:val="en-CA" w:eastAsia="en-CA"/>
        </w:rPr>
        <w:t xml:space="preserve"> </w:t>
      </w:r>
      <w:r w:rsidRPr="00DE7105">
        <w:rPr>
          <w:rFonts w:ascii="Arial" w:eastAsia="Times New Roman" w:hAnsi="Arial" w:cs="Arial"/>
          <w:color w:val="000000"/>
          <w:sz w:val="22"/>
          <w:lang w:val="en-CA" w:eastAsia="en-CA"/>
        </w:rPr>
        <w:t>determine skill level and assist with the creation of balanced teams. Players will be evaluated by evaluators</w:t>
      </w:r>
      <w:r w:rsidR="00EA165F" w:rsidRPr="00DE7105">
        <w:rPr>
          <w:rFonts w:ascii="Arial" w:eastAsia="Times New Roman" w:hAnsi="Arial" w:cs="Arial"/>
          <w:color w:val="000000"/>
          <w:sz w:val="22"/>
          <w:lang w:val="en-CA" w:eastAsia="en-CA"/>
        </w:rPr>
        <w:t xml:space="preserve"> </w:t>
      </w:r>
      <w:r w:rsidRPr="00DE7105">
        <w:rPr>
          <w:rFonts w:ascii="Arial" w:eastAsia="Times New Roman" w:hAnsi="Arial" w:cs="Arial"/>
          <w:color w:val="000000"/>
          <w:sz w:val="22"/>
          <w:lang w:val="en-CA" w:eastAsia="en-CA"/>
        </w:rPr>
        <w:t xml:space="preserve">selected for the </w:t>
      </w:r>
      <w:r w:rsidR="00EA165F" w:rsidRPr="00DE7105">
        <w:rPr>
          <w:rFonts w:ascii="Arial" w:eastAsia="Times New Roman" w:hAnsi="Arial" w:cs="Arial"/>
          <w:color w:val="000000"/>
          <w:sz w:val="22"/>
          <w:lang w:val="en-CA" w:eastAsia="en-CA"/>
        </w:rPr>
        <w:t xml:space="preserve">MWF </w:t>
      </w:r>
      <w:r w:rsidR="00054A28" w:rsidRPr="00054A28">
        <w:rPr>
          <w:rFonts w:ascii="Arial" w:eastAsia="Times New Roman" w:hAnsi="Arial" w:cs="Arial"/>
          <w:bCs/>
          <w:color w:val="000000"/>
          <w:sz w:val="22"/>
          <w:lang w:val="en-CA" w:eastAsia="en-CA"/>
        </w:rPr>
        <w:t>evaluation</w:t>
      </w:r>
      <w:r w:rsidRPr="00DE7105">
        <w:rPr>
          <w:rFonts w:ascii="Arial" w:eastAsia="Times New Roman" w:hAnsi="Arial" w:cs="Arial"/>
          <w:color w:val="000000"/>
          <w:sz w:val="22"/>
          <w:lang w:val="en-CA" w:eastAsia="en-CA"/>
        </w:rPr>
        <w:t xml:space="preserve"> process.</w:t>
      </w:r>
    </w:p>
    <w:p w14:paraId="096EA20D" w14:textId="77777777" w:rsidR="007301EB" w:rsidRPr="00DE7105" w:rsidRDefault="007301EB" w:rsidP="007301EB">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2. Players at the U11, U13, U15 levels will participate in two sessions – one skill session (skating and puck</w:t>
      </w:r>
      <w:r w:rsidR="00EA165F" w:rsidRPr="00DE7105">
        <w:rPr>
          <w:rFonts w:ascii="Arial" w:eastAsia="Times New Roman" w:hAnsi="Arial" w:cs="Arial"/>
          <w:color w:val="000000"/>
          <w:sz w:val="22"/>
          <w:lang w:val="en-CA" w:eastAsia="en-CA"/>
        </w:rPr>
        <w:t xml:space="preserve"> </w:t>
      </w:r>
      <w:r w:rsidRPr="00DE7105">
        <w:rPr>
          <w:rFonts w:ascii="Arial" w:eastAsia="Times New Roman" w:hAnsi="Arial" w:cs="Arial"/>
          <w:color w:val="000000"/>
          <w:sz w:val="22"/>
          <w:lang w:val="en-CA" w:eastAsia="en-CA"/>
        </w:rPr>
        <w:t>drills) and one intra-squad game. Players will be evaluated during each session and an overall score</w:t>
      </w:r>
      <w:r w:rsidR="00EA165F" w:rsidRPr="00DE7105">
        <w:rPr>
          <w:rFonts w:ascii="Arial" w:eastAsia="Times New Roman" w:hAnsi="Arial" w:cs="Arial"/>
          <w:color w:val="000000"/>
          <w:sz w:val="22"/>
          <w:lang w:val="en-CA" w:eastAsia="en-CA"/>
        </w:rPr>
        <w:t xml:space="preserve"> </w:t>
      </w:r>
      <w:r w:rsidRPr="00DE7105">
        <w:rPr>
          <w:rFonts w:ascii="Arial" w:eastAsia="Times New Roman" w:hAnsi="Arial" w:cs="Arial"/>
          <w:color w:val="000000"/>
          <w:sz w:val="22"/>
          <w:lang w:val="en-CA" w:eastAsia="en-CA"/>
        </w:rPr>
        <w:t>obtained for each player.</w:t>
      </w:r>
    </w:p>
    <w:p w14:paraId="744B7B40" w14:textId="77777777" w:rsidR="007301EB" w:rsidRPr="00DE7105" w:rsidRDefault="007301EB" w:rsidP="007301EB">
      <w:pPr>
        <w:shd w:val="clear" w:color="auto" w:fill="FFFFFF"/>
        <w:spacing w:line="432" w:lineRule="atLeast"/>
        <w:rPr>
          <w:rFonts w:ascii="Arial" w:eastAsia="Times New Roman" w:hAnsi="Arial" w:cs="Arial"/>
          <w:color w:val="000000"/>
          <w:sz w:val="22"/>
          <w:lang w:val="en-CA" w:eastAsia="en-CA"/>
        </w:rPr>
      </w:pPr>
      <w:r w:rsidRPr="00892D72">
        <w:rPr>
          <w:rFonts w:ascii="Arial" w:eastAsia="Times New Roman" w:hAnsi="Arial" w:cs="Arial"/>
          <w:color w:val="000000"/>
          <w:sz w:val="22"/>
          <w:lang w:val="en-CA" w:eastAsia="en-CA"/>
        </w:rPr>
        <w:t>3. Following completion of the assessment process, players will be ranked from 1 to X based on their</w:t>
      </w:r>
      <w:r w:rsidR="00EA165F" w:rsidRPr="00892D72">
        <w:rPr>
          <w:rFonts w:ascii="Arial" w:eastAsia="Times New Roman" w:hAnsi="Arial" w:cs="Arial"/>
          <w:color w:val="000000"/>
          <w:sz w:val="22"/>
          <w:lang w:val="en-CA" w:eastAsia="en-CA"/>
        </w:rPr>
        <w:t xml:space="preserve"> </w:t>
      </w:r>
      <w:r w:rsidRPr="00892D72">
        <w:rPr>
          <w:rFonts w:ascii="Arial" w:eastAsia="Times New Roman" w:hAnsi="Arial" w:cs="Arial"/>
          <w:color w:val="000000"/>
          <w:sz w:val="22"/>
          <w:lang w:val="en-CA" w:eastAsia="en-CA"/>
        </w:rPr>
        <w:t>evaluation scores and this ranking will be used for a draft process with assigned recreational coaches to</w:t>
      </w:r>
      <w:r w:rsidR="00EA165F" w:rsidRPr="00892D72">
        <w:rPr>
          <w:rFonts w:ascii="Arial" w:eastAsia="Times New Roman" w:hAnsi="Arial" w:cs="Arial"/>
          <w:color w:val="000000"/>
          <w:sz w:val="22"/>
          <w:lang w:val="en-CA" w:eastAsia="en-CA"/>
        </w:rPr>
        <w:t xml:space="preserve"> </w:t>
      </w:r>
      <w:r w:rsidRPr="00892D72">
        <w:rPr>
          <w:rFonts w:ascii="Arial" w:eastAsia="Times New Roman" w:hAnsi="Arial" w:cs="Arial"/>
          <w:color w:val="000000"/>
          <w:sz w:val="22"/>
          <w:lang w:val="en-CA" w:eastAsia="en-CA"/>
        </w:rPr>
        <w:t>create balanced teams.</w:t>
      </w:r>
    </w:p>
    <w:p w14:paraId="0EC43EBD" w14:textId="77777777" w:rsidR="00170850" w:rsidRPr="00DE7105" w:rsidRDefault="00170850" w:rsidP="00EA165F">
      <w:pPr>
        <w:shd w:val="clear" w:color="auto" w:fill="FFFFFF"/>
        <w:spacing w:line="432" w:lineRule="atLeast"/>
        <w:rPr>
          <w:rFonts w:ascii="Arial" w:eastAsia="Times New Roman" w:hAnsi="Arial" w:cs="Arial"/>
          <w:color w:val="000000"/>
          <w:sz w:val="22"/>
          <w:lang w:val="en-CA" w:eastAsia="en-CA"/>
        </w:rPr>
      </w:pPr>
    </w:p>
    <w:p w14:paraId="19A78F23" w14:textId="77777777" w:rsidR="00BF722E" w:rsidRPr="00DD4FB5" w:rsidRDefault="00BF722E" w:rsidP="00BF722E">
      <w:pPr>
        <w:shd w:val="clear" w:color="auto" w:fill="FFFFFF"/>
        <w:spacing w:line="432" w:lineRule="atLeast"/>
        <w:rPr>
          <w:rFonts w:ascii="Arial" w:eastAsia="Times New Roman" w:hAnsi="Arial" w:cs="Arial"/>
          <w:b/>
          <w:color w:val="FF0000"/>
          <w:sz w:val="22"/>
          <w:u w:val="single"/>
          <w:lang w:val="en-CA" w:eastAsia="en-CA"/>
        </w:rPr>
      </w:pPr>
      <w:r w:rsidRPr="00DD4FB5">
        <w:rPr>
          <w:rFonts w:ascii="Arial" w:eastAsia="Times New Roman" w:hAnsi="Arial" w:cs="Arial"/>
          <w:b/>
          <w:bCs/>
          <w:color w:val="FF0000"/>
          <w:sz w:val="22"/>
          <w:u w:val="single"/>
          <w:lang w:val="en-CA" w:eastAsia="en-CA"/>
        </w:rPr>
        <w:t>Injured Players</w:t>
      </w:r>
    </w:p>
    <w:p w14:paraId="4C2AE737" w14:textId="77777777" w:rsidR="00BF722E" w:rsidRPr="00DE7105" w:rsidRDefault="00BF722E" w:rsidP="00BF722E">
      <w:pPr>
        <w:shd w:val="clear" w:color="auto" w:fill="FFFFFF"/>
        <w:spacing w:after="240"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 xml:space="preserve">Inevitably and </w:t>
      </w:r>
      <w:r w:rsidR="00DD4FB5" w:rsidRPr="00DE7105">
        <w:rPr>
          <w:rFonts w:ascii="Arial" w:eastAsia="Times New Roman" w:hAnsi="Arial" w:cs="Arial"/>
          <w:color w:val="000000"/>
          <w:sz w:val="22"/>
          <w:lang w:val="en-CA" w:eastAsia="en-CA"/>
        </w:rPr>
        <w:t>unfortunately,</w:t>
      </w:r>
      <w:r w:rsidRPr="00DE7105">
        <w:rPr>
          <w:rFonts w:ascii="Arial" w:eastAsia="Times New Roman" w:hAnsi="Arial" w:cs="Arial"/>
          <w:color w:val="000000"/>
          <w:sz w:val="22"/>
          <w:lang w:val="en-CA" w:eastAsia="en-CA"/>
        </w:rPr>
        <w:t xml:space="preserve"> some players become injured during the process and/or sometimes before </w:t>
      </w:r>
      <w:r w:rsidR="00054A28" w:rsidRPr="00054A28">
        <w:rPr>
          <w:rFonts w:ascii="Arial" w:eastAsia="Times New Roman" w:hAnsi="Arial" w:cs="Arial"/>
          <w:bCs/>
          <w:color w:val="000000"/>
          <w:sz w:val="22"/>
          <w:lang w:val="en-CA" w:eastAsia="en-CA"/>
        </w:rPr>
        <w:t>evaluations</w:t>
      </w:r>
      <w:r w:rsidRPr="00DE7105">
        <w:rPr>
          <w:rFonts w:ascii="Arial" w:eastAsia="Times New Roman" w:hAnsi="Arial" w:cs="Arial"/>
          <w:color w:val="000000"/>
          <w:sz w:val="22"/>
          <w:lang w:val="en-CA" w:eastAsia="en-CA"/>
        </w:rPr>
        <w:t xml:space="preserve"> begin. This can result in a very difficult situation for everyone involved (injured players, parents, players this player is competing with, evaluators and Zone Executive).  When this happens, we attempt to place the player at the appropriate level base on a number of qualitative factors:</w:t>
      </w:r>
    </w:p>
    <w:p w14:paraId="24F4F6FC" w14:textId="77777777" w:rsidR="00BF722E" w:rsidRPr="00DE7105" w:rsidRDefault="00BF722E" w:rsidP="00BF722E">
      <w:pPr>
        <w:numPr>
          <w:ilvl w:val="0"/>
          <w:numId w:val="3"/>
        </w:numPr>
        <w:shd w:val="clear" w:color="auto" w:fill="FFFFFF"/>
        <w:ind w:left="495"/>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Where did the player play last season?</w:t>
      </w:r>
    </w:p>
    <w:p w14:paraId="64B3D864" w14:textId="77777777" w:rsidR="00BF722E" w:rsidRPr="00DE7105" w:rsidRDefault="00BF722E" w:rsidP="00BF722E">
      <w:pPr>
        <w:numPr>
          <w:ilvl w:val="0"/>
          <w:numId w:val="3"/>
        </w:numPr>
        <w:shd w:val="clear" w:color="auto" w:fill="FFFFFF"/>
        <w:ind w:left="495"/>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 xml:space="preserve">Spring </w:t>
      </w:r>
      <w:r w:rsidR="00CA6BC6" w:rsidRPr="00DE7105">
        <w:rPr>
          <w:rFonts w:ascii="Arial" w:eastAsia="Times New Roman" w:hAnsi="Arial" w:cs="Arial"/>
          <w:color w:val="000000"/>
          <w:sz w:val="22"/>
          <w:lang w:val="en-CA" w:eastAsia="en-CA"/>
        </w:rPr>
        <w:t>Identification</w:t>
      </w:r>
      <w:r w:rsidRPr="00DE7105">
        <w:rPr>
          <w:rFonts w:ascii="Arial" w:eastAsia="Times New Roman" w:hAnsi="Arial" w:cs="Arial"/>
          <w:color w:val="000000"/>
          <w:sz w:val="22"/>
          <w:lang w:val="en-CA" w:eastAsia="en-CA"/>
        </w:rPr>
        <w:t xml:space="preserve"> sessions</w:t>
      </w:r>
      <w:r w:rsidR="00DD4FB5">
        <w:rPr>
          <w:rFonts w:ascii="Arial" w:eastAsia="Times New Roman" w:hAnsi="Arial" w:cs="Arial"/>
          <w:color w:val="000000"/>
          <w:sz w:val="22"/>
          <w:lang w:val="en-CA" w:eastAsia="en-CA"/>
        </w:rPr>
        <w:t xml:space="preserve"> if completed</w:t>
      </w:r>
    </w:p>
    <w:p w14:paraId="62817308" w14:textId="77777777" w:rsidR="00BF722E" w:rsidRPr="00DE7105" w:rsidRDefault="00BF722E" w:rsidP="00BF722E">
      <w:pPr>
        <w:numPr>
          <w:ilvl w:val="0"/>
          <w:numId w:val="3"/>
        </w:numPr>
        <w:shd w:val="clear" w:color="auto" w:fill="FFFFFF"/>
        <w:ind w:left="495"/>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How did he/she develop during that year?</w:t>
      </w:r>
    </w:p>
    <w:p w14:paraId="1B26D9AB" w14:textId="77777777" w:rsidR="00BF722E" w:rsidRPr="00DE7105" w:rsidRDefault="00BF722E" w:rsidP="00BF722E">
      <w:pPr>
        <w:numPr>
          <w:ilvl w:val="0"/>
          <w:numId w:val="3"/>
        </w:numPr>
        <w:shd w:val="clear" w:color="auto" w:fill="FFFFFF"/>
        <w:ind w:left="495"/>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lastRenderedPageBreak/>
        <w:t>How was the injured player’s performance at the end of the previous season relative to the other players on his/her team?</w:t>
      </w:r>
    </w:p>
    <w:p w14:paraId="3C792DD8" w14:textId="77777777" w:rsidR="00BF722E" w:rsidRPr="00DE7105" w:rsidRDefault="00BF722E" w:rsidP="00BF722E">
      <w:pPr>
        <w:numPr>
          <w:ilvl w:val="0"/>
          <w:numId w:val="3"/>
        </w:numPr>
        <w:shd w:val="clear" w:color="auto" w:fill="FFFFFF"/>
        <w:ind w:left="495"/>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 xml:space="preserve">The player may be </w:t>
      </w:r>
      <w:r w:rsidR="00CA6BC6" w:rsidRPr="00DE7105">
        <w:rPr>
          <w:rFonts w:ascii="Arial" w:eastAsia="Times New Roman" w:hAnsi="Arial" w:cs="Arial"/>
          <w:color w:val="000000"/>
          <w:sz w:val="22"/>
          <w:lang w:val="en-CA" w:eastAsia="en-CA"/>
        </w:rPr>
        <w:t>compared to another undisclosed, like-</w:t>
      </w:r>
      <w:r w:rsidRPr="00DE7105">
        <w:rPr>
          <w:rFonts w:ascii="Arial" w:eastAsia="Times New Roman" w:hAnsi="Arial" w:cs="Arial"/>
          <w:color w:val="000000"/>
          <w:sz w:val="22"/>
          <w:lang w:val="en-CA" w:eastAsia="en-CA"/>
        </w:rPr>
        <w:t>skilled player so that a score can be given and used in tabulating a final score.</w:t>
      </w:r>
    </w:p>
    <w:p w14:paraId="0FE07E34" w14:textId="77777777" w:rsidR="00BF722E" w:rsidRPr="00DE7105" w:rsidRDefault="00BF722E" w:rsidP="00BF722E">
      <w:pPr>
        <w:numPr>
          <w:ilvl w:val="0"/>
          <w:numId w:val="3"/>
        </w:numPr>
        <w:shd w:val="clear" w:color="auto" w:fill="FFFFFF"/>
        <w:ind w:left="495"/>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Discussion with prior coaches for other qualitative factors.</w:t>
      </w:r>
    </w:p>
    <w:p w14:paraId="3256565A" w14:textId="77777777" w:rsidR="00BF722E" w:rsidRDefault="00BF722E" w:rsidP="00BF722E">
      <w:pPr>
        <w:numPr>
          <w:ilvl w:val="0"/>
          <w:numId w:val="3"/>
        </w:numPr>
        <w:shd w:val="clear" w:color="auto" w:fill="FFFFFF"/>
        <w:ind w:left="495"/>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In all, a complete effort for fairness of all involved is the goal.</w:t>
      </w:r>
    </w:p>
    <w:p w14:paraId="353B7CC8" w14:textId="77777777" w:rsidR="00DD4FB5" w:rsidRDefault="00DD4FB5" w:rsidP="00DD4FB5">
      <w:pPr>
        <w:shd w:val="clear" w:color="auto" w:fill="FFFFFF"/>
        <w:rPr>
          <w:rFonts w:ascii="Arial" w:eastAsia="Times New Roman" w:hAnsi="Arial" w:cs="Arial"/>
          <w:color w:val="000000"/>
          <w:sz w:val="22"/>
          <w:lang w:val="en-CA" w:eastAsia="en-CA"/>
        </w:rPr>
      </w:pPr>
    </w:p>
    <w:p w14:paraId="462EE670" w14:textId="77777777" w:rsidR="00DE7105" w:rsidRPr="00DE7105" w:rsidRDefault="00BF722E" w:rsidP="00BF722E">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b/>
          <w:bCs/>
          <w:color w:val="000000"/>
          <w:sz w:val="22"/>
          <w:lang w:val="en-CA" w:eastAsia="en-CA"/>
        </w:rPr>
        <w:t>Injured players must be able to return to play by Dec. 1st to be placed on a competitive team.</w:t>
      </w:r>
      <w:r w:rsidRPr="00DE7105">
        <w:rPr>
          <w:rFonts w:ascii="Arial" w:eastAsia="Times New Roman" w:hAnsi="Arial" w:cs="Arial"/>
          <w:color w:val="000000"/>
          <w:sz w:val="22"/>
          <w:lang w:val="en-CA" w:eastAsia="en-CA"/>
        </w:rPr>
        <w:br/>
      </w:r>
    </w:p>
    <w:p w14:paraId="104B321A" w14:textId="77777777" w:rsidR="00BF722E" w:rsidRPr="00DD4FB5" w:rsidRDefault="00BF722E" w:rsidP="00DE7105">
      <w:pPr>
        <w:shd w:val="clear" w:color="auto" w:fill="FFFFFF"/>
        <w:spacing w:line="432" w:lineRule="atLeast"/>
        <w:rPr>
          <w:rFonts w:ascii="Arial" w:eastAsia="Times New Roman" w:hAnsi="Arial" w:cs="Arial"/>
          <w:color w:val="FF0000"/>
          <w:sz w:val="22"/>
          <w:u w:val="single"/>
          <w:lang w:val="en-CA" w:eastAsia="en-CA"/>
        </w:rPr>
      </w:pPr>
      <w:r w:rsidRPr="00DD4FB5">
        <w:rPr>
          <w:rFonts w:ascii="Arial" w:eastAsia="Times New Roman" w:hAnsi="Arial" w:cs="Arial"/>
          <w:b/>
          <w:bCs/>
          <w:color w:val="FF0000"/>
          <w:sz w:val="22"/>
          <w:u w:val="single"/>
          <w:lang w:val="en-CA" w:eastAsia="en-CA"/>
        </w:rPr>
        <w:t>Missed session</w:t>
      </w:r>
    </w:p>
    <w:p w14:paraId="2FCDDA00" w14:textId="77777777" w:rsidR="004C5037" w:rsidRDefault="00BF722E" w:rsidP="00BF722E">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 xml:space="preserve">If a player misses a scheduled session without prior approval from the MWF VP of </w:t>
      </w:r>
      <w:r w:rsidR="004C5037">
        <w:rPr>
          <w:rFonts w:ascii="Arial" w:eastAsia="Times New Roman" w:hAnsi="Arial" w:cs="Arial"/>
          <w:color w:val="000000"/>
          <w:sz w:val="22"/>
          <w:lang w:val="en-CA" w:eastAsia="en-CA"/>
        </w:rPr>
        <w:t>Hockey Standards</w:t>
      </w:r>
      <w:r w:rsidRPr="00DE7105">
        <w:rPr>
          <w:rFonts w:ascii="Arial" w:eastAsia="Times New Roman" w:hAnsi="Arial" w:cs="Arial"/>
          <w:color w:val="000000"/>
          <w:sz w:val="22"/>
          <w:lang w:val="en-CA" w:eastAsia="en-CA"/>
        </w:rPr>
        <w:t xml:space="preserve">, they will be given a score of </w:t>
      </w:r>
      <w:r w:rsidRPr="00DE7105">
        <w:rPr>
          <w:rFonts w:ascii="Arial" w:eastAsia="Times New Roman" w:hAnsi="Arial" w:cs="Arial"/>
          <w:b/>
          <w:color w:val="000000"/>
          <w:sz w:val="22"/>
          <w:lang w:val="en-CA" w:eastAsia="en-CA"/>
        </w:rPr>
        <w:t xml:space="preserve">'0' </w:t>
      </w:r>
      <w:r w:rsidRPr="00DE7105">
        <w:rPr>
          <w:rFonts w:ascii="Arial" w:eastAsia="Times New Roman" w:hAnsi="Arial" w:cs="Arial"/>
          <w:color w:val="000000"/>
          <w:sz w:val="22"/>
          <w:lang w:val="en-CA" w:eastAsia="en-CA"/>
        </w:rPr>
        <w:t>for that session, which, in turn will be used in the final scoring.  Requesting to miss a session should be very rare and in exceptional circumstances only. Each situation would be considered independently, as each player and circumstance is individually different.</w:t>
      </w:r>
    </w:p>
    <w:p w14:paraId="07310194" w14:textId="77777777" w:rsidR="004C5037" w:rsidRDefault="004C5037" w:rsidP="00BF722E">
      <w:pPr>
        <w:shd w:val="clear" w:color="auto" w:fill="FFFFFF"/>
        <w:spacing w:line="432" w:lineRule="atLeast"/>
        <w:rPr>
          <w:rFonts w:ascii="Arial" w:eastAsia="Times New Roman" w:hAnsi="Arial" w:cs="Arial"/>
          <w:color w:val="000000"/>
          <w:sz w:val="22"/>
          <w:lang w:val="en-CA" w:eastAsia="en-CA"/>
        </w:rPr>
      </w:pPr>
    </w:p>
    <w:p w14:paraId="7E163A7E" w14:textId="77777777" w:rsidR="004C5037" w:rsidRPr="00DD4FB5" w:rsidRDefault="004C5037" w:rsidP="004C5037">
      <w:pPr>
        <w:shd w:val="clear" w:color="auto" w:fill="FFFFFF"/>
        <w:spacing w:line="432" w:lineRule="atLeast"/>
        <w:rPr>
          <w:rFonts w:ascii="Arial" w:eastAsia="Times New Roman" w:hAnsi="Arial" w:cs="Arial"/>
          <w:b/>
          <w:color w:val="FF0000"/>
          <w:sz w:val="22"/>
          <w:u w:val="single"/>
          <w:lang w:val="en-CA" w:eastAsia="en-CA"/>
        </w:rPr>
      </w:pPr>
      <w:r w:rsidRPr="00DD4FB5">
        <w:rPr>
          <w:rFonts w:ascii="Arial" w:eastAsia="Times New Roman" w:hAnsi="Arial" w:cs="Arial"/>
          <w:b/>
          <w:color w:val="FF0000"/>
          <w:sz w:val="22"/>
          <w:u w:val="single"/>
          <w:lang w:val="en-CA" w:eastAsia="en-CA"/>
        </w:rPr>
        <w:t>Appeals Process</w:t>
      </w:r>
    </w:p>
    <w:p w14:paraId="35CEE8AA" w14:textId="77777777" w:rsidR="004C5037" w:rsidRPr="00DE7105" w:rsidRDefault="004C5037" w:rsidP="004C5037">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Should a family wish to appeal the level their child has been assigned, they may do so by request through the president@metrowestforce.com email address.</w:t>
      </w:r>
    </w:p>
    <w:p w14:paraId="5DC08305" w14:textId="77777777" w:rsidR="004C5037" w:rsidRPr="00DE7105" w:rsidRDefault="004C5037" w:rsidP="004C5037">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t>The only appeals that are acceptable are appeals based on the process described in this document not being followed. Appeals related to evaluation scores and comparison from one player to another will not be entertained.</w:t>
      </w:r>
      <w:r>
        <w:rPr>
          <w:rFonts w:ascii="Arial" w:eastAsia="Times New Roman" w:hAnsi="Arial" w:cs="Arial"/>
          <w:color w:val="000000"/>
          <w:sz w:val="22"/>
          <w:lang w:val="en-CA" w:eastAsia="en-CA"/>
        </w:rPr>
        <w:t xml:space="preserve"> </w:t>
      </w:r>
      <w:r w:rsidRPr="00DE7105">
        <w:rPr>
          <w:rFonts w:ascii="Arial" w:eastAsia="Times New Roman" w:hAnsi="Arial" w:cs="Arial"/>
          <w:color w:val="000000"/>
          <w:sz w:val="22"/>
          <w:lang w:val="en-CA" w:eastAsia="en-CA"/>
        </w:rPr>
        <w:t xml:space="preserve">Upon submission of an appeal, it will be reviewed by the </w:t>
      </w:r>
      <w:r w:rsidR="00054A28">
        <w:rPr>
          <w:rFonts w:ascii="Arial" w:eastAsia="Times New Roman" w:hAnsi="Arial" w:cs="Arial"/>
          <w:color w:val="000000"/>
          <w:sz w:val="22"/>
          <w:lang w:val="en-CA" w:eastAsia="en-CA"/>
        </w:rPr>
        <w:t>E</w:t>
      </w:r>
      <w:r w:rsidR="00054A28" w:rsidRPr="00054A28">
        <w:rPr>
          <w:rFonts w:ascii="Arial" w:eastAsia="Times New Roman" w:hAnsi="Arial" w:cs="Arial"/>
          <w:bCs/>
          <w:color w:val="000000"/>
          <w:sz w:val="22"/>
          <w:lang w:val="en-CA" w:eastAsia="en-CA"/>
        </w:rPr>
        <w:t>valuation</w:t>
      </w:r>
      <w:r w:rsidR="00054A28">
        <w:rPr>
          <w:rFonts w:ascii="Arial" w:eastAsia="Times New Roman" w:hAnsi="Arial" w:cs="Arial"/>
          <w:color w:val="000000"/>
          <w:sz w:val="22"/>
          <w:lang w:val="en-CA" w:eastAsia="en-CA"/>
        </w:rPr>
        <w:t xml:space="preserve"> Committee. The c</w:t>
      </w:r>
      <w:r w:rsidRPr="00DE7105">
        <w:rPr>
          <w:rFonts w:ascii="Arial" w:eastAsia="Times New Roman" w:hAnsi="Arial" w:cs="Arial"/>
          <w:color w:val="000000"/>
          <w:sz w:val="22"/>
          <w:lang w:val="en-CA" w:eastAsia="en-CA"/>
        </w:rPr>
        <w:t>ommittee shall contact the Complainant with their decision/solution. If the Complainant does not agree with the decision/solution</w:t>
      </w:r>
      <w:r w:rsidR="00054A28">
        <w:rPr>
          <w:rFonts w:ascii="Arial" w:eastAsia="Times New Roman" w:hAnsi="Arial" w:cs="Arial"/>
          <w:color w:val="000000"/>
          <w:sz w:val="22"/>
          <w:lang w:val="en-CA" w:eastAsia="en-CA"/>
        </w:rPr>
        <w:t xml:space="preserve"> </w:t>
      </w:r>
      <w:r w:rsidRPr="00DE7105">
        <w:rPr>
          <w:rFonts w:ascii="Arial" w:eastAsia="Times New Roman" w:hAnsi="Arial" w:cs="Arial"/>
          <w:color w:val="000000"/>
          <w:sz w:val="22"/>
          <w:lang w:val="en-CA" w:eastAsia="en-CA"/>
        </w:rPr>
        <w:t xml:space="preserve">of the </w:t>
      </w:r>
      <w:r w:rsidR="00054A28">
        <w:rPr>
          <w:rFonts w:ascii="Arial" w:eastAsia="Times New Roman" w:hAnsi="Arial" w:cs="Arial"/>
          <w:color w:val="000000"/>
          <w:sz w:val="22"/>
          <w:lang w:val="en-CA" w:eastAsia="en-CA"/>
        </w:rPr>
        <w:t>Evaluation</w:t>
      </w:r>
      <w:r w:rsidRPr="00DE7105">
        <w:rPr>
          <w:rFonts w:ascii="Arial" w:eastAsia="Times New Roman" w:hAnsi="Arial" w:cs="Arial"/>
          <w:color w:val="000000"/>
          <w:sz w:val="22"/>
          <w:lang w:val="en-CA" w:eastAsia="en-CA"/>
        </w:rPr>
        <w:t xml:space="preserve"> Committee, then an Investigative Committee will be struck to review the details of the appeal. The Committee, led by the President will include a Divisional coordinator and 1 other member. No Investigative Committee member may be in a conflict of interest. The results of the committee review will be shared with the appellant and findings will be binding.</w:t>
      </w:r>
    </w:p>
    <w:p w14:paraId="3D6F38AC" w14:textId="77777777" w:rsidR="00054A28" w:rsidRDefault="00BF722E" w:rsidP="00BF722E">
      <w:pPr>
        <w:shd w:val="clear" w:color="auto" w:fill="FFFFFF"/>
        <w:spacing w:line="432" w:lineRule="atLeast"/>
        <w:rPr>
          <w:rFonts w:ascii="Arial" w:eastAsia="Times New Roman" w:hAnsi="Arial" w:cs="Arial"/>
          <w:color w:val="000000"/>
          <w:sz w:val="22"/>
          <w:lang w:val="en-CA" w:eastAsia="en-CA"/>
        </w:rPr>
      </w:pPr>
      <w:r w:rsidRPr="00DE7105">
        <w:rPr>
          <w:rFonts w:ascii="Arial" w:eastAsia="Times New Roman" w:hAnsi="Arial" w:cs="Arial"/>
          <w:color w:val="000000"/>
          <w:sz w:val="22"/>
          <w:lang w:val="en-CA" w:eastAsia="en-CA"/>
        </w:rPr>
        <w:br/>
      </w:r>
    </w:p>
    <w:p w14:paraId="6EDE00DD" w14:textId="77777777" w:rsidR="00BF722E" w:rsidRDefault="00BF722E" w:rsidP="00BF722E">
      <w:pPr>
        <w:shd w:val="clear" w:color="auto" w:fill="FFFFFF"/>
        <w:spacing w:line="432" w:lineRule="atLeast"/>
        <w:rPr>
          <w:rFonts w:ascii="Arial" w:eastAsia="Times New Roman" w:hAnsi="Arial" w:cs="Arial"/>
          <w:color w:val="0B70A5"/>
          <w:sz w:val="22"/>
          <w:lang w:val="en-CA" w:eastAsia="en-CA"/>
        </w:rPr>
      </w:pPr>
      <w:r w:rsidRPr="00DE7105">
        <w:rPr>
          <w:rFonts w:ascii="Arial" w:eastAsia="Times New Roman" w:hAnsi="Arial" w:cs="Arial"/>
          <w:color w:val="000000"/>
          <w:sz w:val="22"/>
          <w:lang w:val="en-CA" w:eastAsia="en-CA"/>
        </w:rPr>
        <w:lastRenderedPageBreak/>
        <w:br/>
      </w:r>
      <w:r w:rsidRPr="00DD4FB5">
        <w:rPr>
          <w:rFonts w:ascii="Arial" w:eastAsia="Times New Roman" w:hAnsi="Arial" w:cs="Arial"/>
          <w:b/>
          <w:bCs/>
          <w:color w:val="FF0000"/>
          <w:sz w:val="22"/>
          <w:u w:val="single"/>
          <w:lang w:val="en-CA" w:eastAsia="en-CA"/>
        </w:rPr>
        <w:t>Contact Information</w:t>
      </w:r>
      <w:r w:rsidRPr="00DE7105">
        <w:rPr>
          <w:rFonts w:ascii="Arial" w:eastAsia="Times New Roman" w:hAnsi="Arial" w:cs="Arial"/>
          <w:color w:val="000000"/>
          <w:sz w:val="22"/>
          <w:lang w:val="en-CA" w:eastAsia="en-CA"/>
        </w:rPr>
        <w:br/>
      </w:r>
      <w:r w:rsidRPr="00DE7105">
        <w:rPr>
          <w:rFonts w:ascii="Arial" w:eastAsia="Times New Roman" w:hAnsi="Arial" w:cs="Arial"/>
          <w:color w:val="000000"/>
          <w:sz w:val="22"/>
          <w:lang w:val="en-CA" w:eastAsia="en-CA"/>
        </w:rPr>
        <w:br/>
        <w:t>Mike Almond</w:t>
      </w:r>
      <w:r w:rsidRPr="00DE7105">
        <w:rPr>
          <w:rFonts w:ascii="Arial" w:eastAsia="Times New Roman" w:hAnsi="Arial" w:cs="Arial"/>
          <w:color w:val="000000"/>
          <w:sz w:val="22"/>
          <w:lang w:val="en-CA" w:eastAsia="en-CA"/>
        </w:rPr>
        <w:br/>
        <w:t xml:space="preserve">MWF VP </w:t>
      </w:r>
      <w:r w:rsidR="00DD4FB5">
        <w:rPr>
          <w:rFonts w:ascii="Arial" w:eastAsia="Times New Roman" w:hAnsi="Arial" w:cs="Arial"/>
          <w:color w:val="000000"/>
          <w:sz w:val="22"/>
          <w:lang w:val="en-CA" w:eastAsia="en-CA"/>
        </w:rPr>
        <w:t>Hockey Standards</w:t>
      </w:r>
      <w:r w:rsidRPr="00DE7105">
        <w:rPr>
          <w:rFonts w:ascii="Arial" w:eastAsia="Times New Roman" w:hAnsi="Arial" w:cs="Arial"/>
          <w:color w:val="000000"/>
          <w:sz w:val="22"/>
          <w:lang w:val="en-CA" w:eastAsia="en-CA"/>
        </w:rPr>
        <w:br/>
      </w:r>
      <w:hyperlink r:id="rId10" w:history="1">
        <w:r w:rsidR="00DD4FB5" w:rsidRPr="003B59A0">
          <w:rPr>
            <w:rStyle w:val="Hyperlink"/>
            <w:rFonts w:ascii="Arial" w:eastAsia="Times New Roman" w:hAnsi="Arial" w:cs="Arial"/>
            <w:sz w:val="22"/>
            <w:lang w:val="en-CA" w:eastAsia="en-CA"/>
          </w:rPr>
          <w:t>vphockeystandards@metrowestforce.com</w:t>
        </w:r>
      </w:hyperlink>
      <w:r w:rsidRPr="00DE7105">
        <w:rPr>
          <w:rFonts w:ascii="Arial" w:eastAsia="Times New Roman" w:hAnsi="Arial" w:cs="Arial"/>
          <w:color w:val="000000"/>
          <w:sz w:val="22"/>
          <w:lang w:val="en-CA" w:eastAsia="en-CA"/>
        </w:rPr>
        <w:br/>
        <w:t> </w:t>
      </w:r>
      <w:r w:rsidRPr="00DE7105">
        <w:rPr>
          <w:rFonts w:ascii="Arial" w:eastAsia="Times New Roman" w:hAnsi="Arial" w:cs="Arial"/>
          <w:color w:val="000000"/>
          <w:sz w:val="22"/>
          <w:lang w:val="en-CA" w:eastAsia="en-CA"/>
        </w:rPr>
        <w:br/>
      </w:r>
      <w:r w:rsidR="00DD4FB5">
        <w:rPr>
          <w:rFonts w:ascii="Arial" w:eastAsia="Times New Roman" w:hAnsi="Arial" w:cs="Arial"/>
          <w:color w:val="000000"/>
          <w:sz w:val="22"/>
          <w:lang w:val="en-CA" w:eastAsia="en-CA"/>
        </w:rPr>
        <w:t>Tim Sheppard</w:t>
      </w:r>
      <w:r w:rsidRPr="00DE7105">
        <w:rPr>
          <w:rFonts w:ascii="Arial" w:eastAsia="Times New Roman" w:hAnsi="Arial" w:cs="Arial"/>
          <w:color w:val="000000"/>
          <w:sz w:val="22"/>
          <w:lang w:val="en-CA" w:eastAsia="en-CA"/>
        </w:rPr>
        <w:br/>
        <w:t>MWF President</w:t>
      </w:r>
      <w:r w:rsidRPr="00DE7105">
        <w:rPr>
          <w:rFonts w:ascii="Arial" w:eastAsia="Times New Roman" w:hAnsi="Arial" w:cs="Arial"/>
          <w:color w:val="000000"/>
          <w:sz w:val="22"/>
          <w:lang w:val="en-CA" w:eastAsia="en-CA"/>
        </w:rPr>
        <w:br/>
      </w:r>
      <w:hyperlink r:id="rId11" w:tgtFrame="_blank" w:history="1">
        <w:r w:rsidRPr="00DE7105">
          <w:rPr>
            <w:rFonts w:ascii="Arial" w:eastAsia="Times New Roman" w:hAnsi="Arial" w:cs="Arial"/>
            <w:color w:val="0B70A5"/>
            <w:sz w:val="22"/>
            <w:lang w:val="en-CA" w:eastAsia="en-CA"/>
          </w:rPr>
          <w:t>president@metrowestforce.com</w:t>
        </w:r>
      </w:hyperlink>
    </w:p>
    <w:p w14:paraId="55D40B14" w14:textId="77777777" w:rsidR="00DD4FB5" w:rsidRDefault="00DD4FB5" w:rsidP="00BF722E">
      <w:pPr>
        <w:shd w:val="clear" w:color="auto" w:fill="FFFFFF"/>
        <w:spacing w:line="432" w:lineRule="atLeast"/>
        <w:rPr>
          <w:rFonts w:ascii="Arial" w:eastAsia="Times New Roman" w:hAnsi="Arial" w:cs="Arial"/>
          <w:color w:val="0B70A5"/>
          <w:sz w:val="22"/>
          <w:lang w:val="en-CA" w:eastAsia="en-CA"/>
        </w:rPr>
      </w:pPr>
    </w:p>
    <w:p w14:paraId="42B9F494" w14:textId="77777777" w:rsidR="00DD4FB5" w:rsidRPr="00DE7105" w:rsidRDefault="00DD4FB5" w:rsidP="00BF722E">
      <w:pPr>
        <w:shd w:val="clear" w:color="auto" w:fill="FFFFFF"/>
        <w:spacing w:line="432" w:lineRule="atLeast"/>
        <w:rPr>
          <w:rFonts w:ascii="Arial" w:eastAsia="Times New Roman" w:hAnsi="Arial" w:cs="Arial"/>
          <w:color w:val="000000"/>
          <w:sz w:val="22"/>
          <w:lang w:val="en-CA" w:eastAsia="en-CA"/>
        </w:rPr>
      </w:pPr>
    </w:p>
    <w:p w14:paraId="72E8A455" w14:textId="77777777" w:rsidR="00E4387D" w:rsidRPr="00892D72" w:rsidRDefault="00E4387D">
      <w:pPr>
        <w:rPr>
          <w:rFonts w:ascii="Arial" w:hAnsi="Arial" w:cs="Arial"/>
          <w:sz w:val="22"/>
          <w:lang w:val="en-CA"/>
        </w:rPr>
      </w:pPr>
    </w:p>
    <w:sectPr w:rsidR="00E4387D" w:rsidRPr="00892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D199" w14:textId="77777777" w:rsidR="00F25427" w:rsidRDefault="00F25427" w:rsidP="00E6450A">
      <w:r>
        <w:separator/>
      </w:r>
    </w:p>
  </w:endnote>
  <w:endnote w:type="continuationSeparator" w:id="0">
    <w:p w14:paraId="2BD47153" w14:textId="77777777" w:rsidR="00F25427" w:rsidRDefault="00F25427" w:rsidP="00E6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765FA" w14:textId="77777777" w:rsidR="00F25427" w:rsidRDefault="00F25427" w:rsidP="00E6450A">
      <w:r>
        <w:separator/>
      </w:r>
    </w:p>
  </w:footnote>
  <w:footnote w:type="continuationSeparator" w:id="0">
    <w:p w14:paraId="5B20143A" w14:textId="77777777" w:rsidR="00F25427" w:rsidRDefault="00F25427" w:rsidP="00E64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C3AB1"/>
    <w:multiLevelType w:val="multilevel"/>
    <w:tmpl w:val="B63C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6311E"/>
    <w:multiLevelType w:val="multilevel"/>
    <w:tmpl w:val="F0B0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F0C00"/>
    <w:multiLevelType w:val="multilevel"/>
    <w:tmpl w:val="0ED6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730494">
    <w:abstractNumId w:val="2"/>
  </w:num>
  <w:num w:numId="2" w16cid:durableId="1788230308">
    <w:abstractNumId w:val="0"/>
  </w:num>
  <w:num w:numId="3" w16cid:durableId="398947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22E"/>
    <w:rsid w:val="00054A28"/>
    <w:rsid w:val="00170850"/>
    <w:rsid w:val="002A7AB4"/>
    <w:rsid w:val="003D7ED5"/>
    <w:rsid w:val="004C42D5"/>
    <w:rsid w:val="004C5037"/>
    <w:rsid w:val="004F170A"/>
    <w:rsid w:val="00703D36"/>
    <w:rsid w:val="007301EB"/>
    <w:rsid w:val="007D5B84"/>
    <w:rsid w:val="00892D72"/>
    <w:rsid w:val="00934328"/>
    <w:rsid w:val="00BF722E"/>
    <w:rsid w:val="00CA6BC6"/>
    <w:rsid w:val="00CA6DCF"/>
    <w:rsid w:val="00D028F2"/>
    <w:rsid w:val="00D107BF"/>
    <w:rsid w:val="00D64322"/>
    <w:rsid w:val="00DD4FB5"/>
    <w:rsid w:val="00DE7105"/>
    <w:rsid w:val="00E4387D"/>
    <w:rsid w:val="00E6450A"/>
    <w:rsid w:val="00EA165F"/>
    <w:rsid w:val="00EB4D33"/>
    <w:rsid w:val="00F25427"/>
    <w:rsid w:val="00FD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7733"/>
  <w15:chartTrackingRefBased/>
  <w15:docId w15:val="{15D5AC1C-A030-403F-BF06-F69369F5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0850"/>
    <w:rPr>
      <w:sz w:val="16"/>
      <w:szCs w:val="16"/>
    </w:rPr>
  </w:style>
  <w:style w:type="paragraph" w:styleId="CommentText">
    <w:name w:val="annotation text"/>
    <w:basedOn w:val="Normal"/>
    <w:link w:val="CommentTextChar"/>
    <w:uiPriority w:val="99"/>
    <w:semiHidden/>
    <w:unhideWhenUsed/>
    <w:rsid w:val="00170850"/>
    <w:rPr>
      <w:sz w:val="20"/>
      <w:szCs w:val="20"/>
    </w:rPr>
  </w:style>
  <w:style w:type="character" w:customStyle="1" w:styleId="CommentTextChar">
    <w:name w:val="Comment Text Char"/>
    <w:basedOn w:val="DefaultParagraphFont"/>
    <w:link w:val="CommentText"/>
    <w:uiPriority w:val="99"/>
    <w:semiHidden/>
    <w:rsid w:val="00170850"/>
    <w:rPr>
      <w:sz w:val="20"/>
      <w:szCs w:val="20"/>
    </w:rPr>
  </w:style>
  <w:style w:type="paragraph" w:styleId="CommentSubject">
    <w:name w:val="annotation subject"/>
    <w:basedOn w:val="CommentText"/>
    <w:next w:val="CommentText"/>
    <w:link w:val="CommentSubjectChar"/>
    <w:uiPriority w:val="99"/>
    <w:semiHidden/>
    <w:unhideWhenUsed/>
    <w:rsid w:val="00170850"/>
    <w:rPr>
      <w:b/>
      <w:bCs/>
    </w:rPr>
  </w:style>
  <w:style w:type="character" w:customStyle="1" w:styleId="CommentSubjectChar">
    <w:name w:val="Comment Subject Char"/>
    <w:basedOn w:val="CommentTextChar"/>
    <w:link w:val="CommentSubject"/>
    <w:uiPriority w:val="99"/>
    <w:semiHidden/>
    <w:rsid w:val="00170850"/>
    <w:rPr>
      <w:b/>
      <w:bCs/>
      <w:sz w:val="20"/>
      <w:szCs w:val="20"/>
    </w:rPr>
  </w:style>
  <w:style w:type="paragraph" w:styleId="BalloonText">
    <w:name w:val="Balloon Text"/>
    <w:basedOn w:val="Normal"/>
    <w:link w:val="BalloonTextChar"/>
    <w:uiPriority w:val="99"/>
    <w:semiHidden/>
    <w:unhideWhenUsed/>
    <w:rsid w:val="001708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850"/>
    <w:rPr>
      <w:rFonts w:ascii="Segoe UI" w:hAnsi="Segoe UI" w:cs="Segoe UI"/>
      <w:sz w:val="18"/>
      <w:szCs w:val="18"/>
    </w:rPr>
  </w:style>
  <w:style w:type="paragraph" w:styleId="ListParagraph">
    <w:name w:val="List Paragraph"/>
    <w:basedOn w:val="Normal"/>
    <w:uiPriority w:val="34"/>
    <w:qFormat/>
    <w:rsid w:val="00703D36"/>
    <w:pPr>
      <w:ind w:left="720"/>
      <w:contextualSpacing/>
    </w:pPr>
  </w:style>
  <w:style w:type="table" w:styleId="TableGrid">
    <w:name w:val="Table Grid"/>
    <w:basedOn w:val="TableNormal"/>
    <w:uiPriority w:val="59"/>
    <w:rsid w:val="00D02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FB5"/>
    <w:rPr>
      <w:color w:val="0000FF" w:themeColor="hyperlink"/>
      <w:u w:val="single"/>
    </w:rPr>
  </w:style>
  <w:style w:type="paragraph" w:styleId="Header">
    <w:name w:val="header"/>
    <w:basedOn w:val="Normal"/>
    <w:link w:val="HeaderChar"/>
    <w:uiPriority w:val="99"/>
    <w:unhideWhenUsed/>
    <w:rsid w:val="00E6450A"/>
    <w:pPr>
      <w:tabs>
        <w:tab w:val="center" w:pos="4680"/>
        <w:tab w:val="right" w:pos="9360"/>
      </w:tabs>
    </w:pPr>
  </w:style>
  <w:style w:type="character" w:customStyle="1" w:styleId="HeaderChar">
    <w:name w:val="Header Char"/>
    <w:basedOn w:val="DefaultParagraphFont"/>
    <w:link w:val="Header"/>
    <w:uiPriority w:val="99"/>
    <w:rsid w:val="00E6450A"/>
  </w:style>
  <w:style w:type="paragraph" w:styleId="Footer">
    <w:name w:val="footer"/>
    <w:basedOn w:val="Normal"/>
    <w:link w:val="FooterChar"/>
    <w:uiPriority w:val="99"/>
    <w:unhideWhenUsed/>
    <w:rsid w:val="00E6450A"/>
    <w:pPr>
      <w:tabs>
        <w:tab w:val="center" w:pos="4680"/>
        <w:tab w:val="right" w:pos="9360"/>
      </w:tabs>
    </w:pPr>
  </w:style>
  <w:style w:type="character" w:customStyle="1" w:styleId="FooterChar">
    <w:name w:val="Footer Char"/>
    <w:basedOn w:val="DefaultParagraphFont"/>
    <w:link w:val="Footer"/>
    <w:uiPriority w:val="99"/>
    <w:rsid w:val="00E64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93915">
      <w:bodyDiv w:val="1"/>
      <w:marLeft w:val="0"/>
      <w:marRight w:val="0"/>
      <w:marTop w:val="0"/>
      <w:marBottom w:val="0"/>
      <w:divBdr>
        <w:top w:val="none" w:sz="0" w:space="0" w:color="auto"/>
        <w:left w:val="none" w:sz="0" w:space="0" w:color="auto"/>
        <w:bottom w:val="none" w:sz="0" w:space="0" w:color="auto"/>
        <w:right w:val="none" w:sz="0" w:space="0" w:color="auto"/>
      </w:divBdr>
      <w:divsChild>
        <w:div w:id="2046363410">
          <w:marLeft w:val="0"/>
          <w:marRight w:val="0"/>
          <w:marTop w:val="0"/>
          <w:marBottom w:val="0"/>
          <w:divBdr>
            <w:top w:val="none" w:sz="0" w:space="0" w:color="auto"/>
            <w:left w:val="none" w:sz="0" w:space="0" w:color="auto"/>
            <w:bottom w:val="none" w:sz="0" w:space="0" w:color="auto"/>
            <w:right w:val="none" w:sz="0" w:space="0" w:color="auto"/>
          </w:divBdr>
          <w:divsChild>
            <w:div w:id="551891271">
              <w:marLeft w:val="0"/>
              <w:marRight w:val="0"/>
              <w:marTop w:val="600"/>
              <w:marBottom w:val="0"/>
              <w:divBdr>
                <w:top w:val="none" w:sz="0" w:space="0" w:color="auto"/>
                <w:left w:val="none" w:sz="0" w:space="0" w:color="auto"/>
                <w:bottom w:val="none" w:sz="0" w:space="0" w:color="auto"/>
                <w:right w:val="none" w:sz="0" w:space="0" w:color="auto"/>
              </w:divBdr>
              <w:divsChild>
                <w:div w:id="4222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07906">
          <w:marLeft w:val="0"/>
          <w:marRight w:val="0"/>
          <w:marTop w:val="0"/>
          <w:marBottom w:val="0"/>
          <w:divBdr>
            <w:top w:val="none" w:sz="0" w:space="0" w:color="auto"/>
            <w:left w:val="none" w:sz="0" w:space="0" w:color="auto"/>
            <w:bottom w:val="none" w:sz="0" w:space="0" w:color="auto"/>
            <w:right w:val="none" w:sz="0" w:space="0" w:color="auto"/>
          </w:divBdr>
          <w:divsChild>
            <w:div w:id="841043460">
              <w:marLeft w:val="-225"/>
              <w:marRight w:val="-225"/>
              <w:marTop w:val="0"/>
              <w:marBottom w:val="300"/>
              <w:divBdr>
                <w:top w:val="none" w:sz="0" w:space="0" w:color="auto"/>
                <w:left w:val="none" w:sz="0" w:space="0" w:color="auto"/>
                <w:bottom w:val="none" w:sz="0" w:space="0" w:color="auto"/>
                <w:right w:val="none" w:sz="0" w:space="0" w:color="auto"/>
              </w:divBdr>
              <w:divsChild>
                <w:div w:id="1090546890">
                  <w:marLeft w:val="0"/>
                  <w:marRight w:val="0"/>
                  <w:marTop w:val="0"/>
                  <w:marBottom w:val="0"/>
                  <w:divBdr>
                    <w:top w:val="none" w:sz="0" w:space="0" w:color="auto"/>
                    <w:left w:val="none" w:sz="0" w:space="0" w:color="auto"/>
                    <w:bottom w:val="none" w:sz="0" w:space="0" w:color="auto"/>
                    <w:right w:val="none" w:sz="0" w:space="0" w:color="auto"/>
                  </w:divBdr>
                  <w:divsChild>
                    <w:div w:id="1644773499">
                      <w:marLeft w:val="0"/>
                      <w:marRight w:val="0"/>
                      <w:marTop w:val="0"/>
                      <w:marBottom w:val="0"/>
                      <w:divBdr>
                        <w:top w:val="none" w:sz="0" w:space="0" w:color="auto"/>
                        <w:left w:val="none" w:sz="0" w:space="0" w:color="auto"/>
                        <w:bottom w:val="none" w:sz="0" w:space="0" w:color="auto"/>
                        <w:right w:val="none" w:sz="0" w:space="0" w:color="auto"/>
                      </w:divBdr>
                      <w:divsChild>
                        <w:div w:id="4070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metrowestforce.com" TargetMode="External"/><Relationship Id="rId5" Type="http://schemas.openxmlformats.org/officeDocument/2006/relationships/webSettings" Target="webSettings.xml"/><Relationship Id="rId10" Type="http://schemas.openxmlformats.org/officeDocument/2006/relationships/hyperlink" Target="mailto:vphockeystandards@metrowestforce.com" TargetMode="External"/><Relationship Id="rId4" Type="http://schemas.openxmlformats.org/officeDocument/2006/relationships/settings" Target="settings.xml"/><Relationship Id="rId9" Type="http://schemas.openxmlformats.org/officeDocument/2006/relationships/image" Target="cid:18322a1b8c2e53e3e9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B3B0-1BE0-4F92-AC10-C897170D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2556</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almond.mb</dc:creator>
  <cp:keywords/>
  <dc:description/>
  <cp:lastModifiedBy>Jason Smith</cp:lastModifiedBy>
  <cp:revision>2</cp:revision>
  <dcterms:created xsi:type="dcterms:W3CDTF">2022-09-12T22:39:00Z</dcterms:created>
  <dcterms:modified xsi:type="dcterms:W3CDTF">2022-09-12T22:39:00Z</dcterms:modified>
</cp:coreProperties>
</file>